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12E" w:rsidRPr="00A23D91" w:rsidRDefault="00DD012E" w:rsidP="00DD012E">
      <w:pPr>
        <w:tabs>
          <w:tab w:val="left" w:pos="11766"/>
        </w:tabs>
        <w:jc w:val="center"/>
        <w:rPr>
          <w:rFonts w:eastAsia="Calibri"/>
          <w:sz w:val="28"/>
          <w:szCs w:val="28"/>
        </w:rPr>
      </w:pPr>
      <w:r w:rsidRPr="00A23D91">
        <w:rPr>
          <w:rFonts w:eastAsia="Calibri"/>
          <w:sz w:val="28"/>
          <w:szCs w:val="28"/>
        </w:rPr>
        <w:t xml:space="preserve">МУНИЦИПАЛЬНОЕ БЮДЖЕТНОЕ ОБЩЕОБРАЗОВАТЕЛЬНОЕ УЧРЕЖДЕНИЕ </w:t>
      </w:r>
    </w:p>
    <w:p w:rsidR="00DD012E" w:rsidRPr="00A23D91" w:rsidRDefault="00DD012E" w:rsidP="00DD012E">
      <w:pPr>
        <w:tabs>
          <w:tab w:val="left" w:pos="11766"/>
        </w:tabs>
        <w:jc w:val="center"/>
        <w:rPr>
          <w:rFonts w:eastAsia="Calibri"/>
          <w:sz w:val="28"/>
          <w:szCs w:val="28"/>
        </w:rPr>
      </w:pPr>
      <w:r w:rsidRPr="00A23D91">
        <w:rPr>
          <w:rFonts w:eastAsia="Calibri"/>
          <w:sz w:val="28"/>
          <w:szCs w:val="28"/>
        </w:rPr>
        <w:t xml:space="preserve">СРЕДНЯЯ ОБЩЕОБРАЗОВАТЕЛЬНАЯ ШКОЛА </w:t>
      </w:r>
    </w:p>
    <w:p w:rsidR="00DD012E" w:rsidRPr="00A23D91" w:rsidRDefault="00DD012E" w:rsidP="00DD012E">
      <w:pPr>
        <w:tabs>
          <w:tab w:val="left" w:pos="11766"/>
        </w:tabs>
        <w:jc w:val="center"/>
        <w:rPr>
          <w:rFonts w:eastAsia="Calibri"/>
          <w:sz w:val="28"/>
          <w:szCs w:val="28"/>
        </w:rPr>
      </w:pPr>
      <w:r w:rsidRPr="00A23D91">
        <w:rPr>
          <w:rFonts w:eastAsia="Calibri"/>
          <w:sz w:val="28"/>
          <w:szCs w:val="28"/>
        </w:rPr>
        <w:t xml:space="preserve">СЕЛЬСКОГО ПОСЕЛЕНИЯ «ПОСЕЛОК МОЛОДЕЖНЫЙ» </w:t>
      </w:r>
    </w:p>
    <w:p w:rsidR="00DD012E" w:rsidRPr="00A23D91" w:rsidRDefault="00DD012E" w:rsidP="00DD012E">
      <w:pPr>
        <w:tabs>
          <w:tab w:val="left" w:pos="11766"/>
        </w:tabs>
        <w:jc w:val="center"/>
        <w:rPr>
          <w:rFonts w:eastAsia="Calibri"/>
          <w:sz w:val="28"/>
          <w:szCs w:val="28"/>
        </w:rPr>
      </w:pPr>
      <w:r w:rsidRPr="00A23D91">
        <w:rPr>
          <w:rFonts w:eastAsia="Calibri"/>
          <w:sz w:val="28"/>
          <w:szCs w:val="28"/>
        </w:rPr>
        <w:t xml:space="preserve">КОМСОМОЛЬСКОГО МУНИЦИПАЛЬНОГО РАЙОНА </w:t>
      </w:r>
    </w:p>
    <w:p w:rsidR="00DD012E" w:rsidRPr="00A23D91" w:rsidRDefault="00DD012E" w:rsidP="00DD012E">
      <w:pPr>
        <w:tabs>
          <w:tab w:val="left" w:pos="11766"/>
        </w:tabs>
        <w:jc w:val="center"/>
        <w:rPr>
          <w:rFonts w:eastAsia="Calibri"/>
          <w:sz w:val="28"/>
          <w:szCs w:val="28"/>
        </w:rPr>
      </w:pPr>
      <w:r w:rsidRPr="00A23D91">
        <w:rPr>
          <w:rFonts w:eastAsia="Calibri"/>
          <w:sz w:val="28"/>
          <w:szCs w:val="28"/>
        </w:rPr>
        <w:t>ХАБАРОВСКОГО КРАЯ</w:t>
      </w:r>
    </w:p>
    <w:p w:rsidR="00DD012E" w:rsidRPr="00A23D91" w:rsidRDefault="00DD012E" w:rsidP="00DD012E">
      <w:pPr>
        <w:tabs>
          <w:tab w:val="left" w:pos="11766"/>
        </w:tabs>
        <w:jc w:val="center"/>
        <w:rPr>
          <w:rFonts w:eastAsia="Calibri"/>
          <w:sz w:val="28"/>
          <w:szCs w:val="28"/>
        </w:rPr>
      </w:pPr>
    </w:p>
    <w:p w:rsidR="00DD012E" w:rsidRPr="00A23D91" w:rsidRDefault="00DD012E" w:rsidP="00DD012E">
      <w:pPr>
        <w:tabs>
          <w:tab w:val="left" w:pos="1320"/>
        </w:tabs>
        <w:rPr>
          <w:rFonts w:eastAsia="Calibri"/>
          <w:sz w:val="28"/>
          <w:szCs w:val="28"/>
        </w:rPr>
      </w:pPr>
      <w:r w:rsidRPr="00A23D91">
        <w:rPr>
          <w:rFonts w:eastAsia="Calibri"/>
          <w:sz w:val="28"/>
          <w:szCs w:val="28"/>
        </w:rPr>
        <w:t xml:space="preserve">          «</w:t>
      </w:r>
      <w:proofErr w:type="gramStart"/>
      <w:r w:rsidRPr="00A23D91">
        <w:rPr>
          <w:rFonts w:eastAsia="Calibri"/>
          <w:sz w:val="28"/>
          <w:szCs w:val="28"/>
        </w:rPr>
        <w:t xml:space="preserve">Согласовано»   </w:t>
      </w:r>
      <w:proofErr w:type="gramEnd"/>
      <w:r w:rsidRPr="00A23D91">
        <w:rPr>
          <w:rFonts w:eastAsia="Calibri"/>
          <w:sz w:val="28"/>
          <w:szCs w:val="28"/>
        </w:rPr>
        <w:t xml:space="preserve">                                         «Согласовано»                                                   «Согласовано»</w:t>
      </w:r>
    </w:p>
    <w:p w:rsidR="00DD012E" w:rsidRPr="00A23D91" w:rsidRDefault="00DD012E" w:rsidP="00DD012E">
      <w:pPr>
        <w:tabs>
          <w:tab w:val="left" w:pos="11766"/>
        </w:tabs>
        <w:rPr>
          <w:rFonts w:eastAsia="Calibri"/>
          <w:sz w:val="28"/>
          <w:szCs w:val="28"/>
        </w:rPr>
      </w:pPr>
      <w:r w:rsidRPr="00A23D91">
        <w:rPr>
          <w:rFonts w:eastAsia="Calibri"/>
          <w:sz w:val="28"/>
          <w:szCs w:val="28"/>
        </w:rPr>
        <w:t xml:space="preserve">    Руководитель ШМО                                    ЗУМР МБОУ СОШ                                       Директор МБОУ СОШ                                       с.п. «Поселок </w:t>
      </w:r>
      <w:proofErr w:type="gramStart"/>
      <w:r w:rsidRPr="00A23D91">
        <w:rPr>
          <w:rFonts w:eastAsia="Calibri"/>
          <w:sz w:val="28"/>
          <w:szCs w:val="28"/>
        </w:rPr>
        <w:t xml:space="preserve">Молодежный»   </w:t>
      </w:r>
      <w:proofErr w:type="gramEnd"/>
      <w:r w:rsidRPr="00A23D91">
        <w:rPr>
          <w:rFonts w:eastAsia="Calibri"/>
          <w:sz w:val="28"/>
          <w:szCs w:val="28"/>
        </w:rPr>
        <w:t xml:space="preserve">               с.п. «Поселок Молодежный»</w:t>
      </w:r>
    </w:p>
    <w:p w:rsidR="00DD012E" w:rsidRPr="00A23D91" w:rsidRDefault="00DD012E" w:rsidP="00DD012E">
      <w:pPr>
        <w:tabs>
          <w:tab w:val="left" w:pos="11766"/>
        </w:tabs>
        <w:rPr>
          <w:rFonts w:eastAsia="Calibri"/>
          <w:sz w:val="28"/>
          <w:szCs w:val="28"/>
        </w:rPr>
      </w:pPr>
    </w:p>
    <w:p w:rsidR="00DD012E" w:rsidRPr="00A23D91" w:rsidRDefault="00DD012E" w:rsidP="00DD012E">
      <w:pPr>
        <w:tabs>
          <w:tab w:val="left" w:pos="11766"/>
        </w:tabs>
        <w:rPr>
          <w:rFonts w:eastAsia="Calibri"/>
          <w:sz w:val="28"/>
          <w:szCs w:val="28"/>
        </w:rPr>
      </w:pPr>
      <w:r w:rsidRPr="00A23D91">
        <w:rPr>
          <w:rFonts w:eastAsia="Calibri"/>
          <w:sz w:val="28"/>
          <w:szCs w:val="28"/>
        </w:rPr>
        <w:t xml:space="preserve"> _________С.А. Саяпина                        ____________   Н.Е. Максимова                               _______ О.Е. Иваровская    </w:t>
      </w:r>
    </w:p>
    <w:p w:rsidR="00DD012E" w:rsidRPr="00A23D91" w:rsidRDefault="00DD012E" w:rsidP="00DD012E">
      <w:pPr>
        <w:tabs>
          <w:tab w:val="left" w:pos="11766"/>
        </w:tabs>
        <w:rPr>
          <w:rFonts w:eastAsia="Calibri"/>
          <w:sz w:val="28"/>
          <w:szCs w:val="28"/>
        </w:rPr>
      </w:pPr>
      <w:r w:rsidRPr="00A23D91">
        <w:rPr>
          <w:rFonts w:eastAsia="Calibri"/>
          <w:sz w:val="28"/>
          <w:szCs w:val="28"/>
        </w:rPr>
        <w:t xml:space="preserve">                                                                                                                                                                  </w:t>
      </w:r>
    </w:p>
    <w:p w:rsidR="00DD012E" w:rsidRPr="00A23D91" w:rsidRDefault="00DD012E" w:rsidP="00DD012E">
      <w:pPr>
        <w:tabs>
          <w:tab w:val="left" w:pos="11766"/>
        </w:tabs>
        <w:rPr>
          <w:rFonts w:eastAsia="Calibri"/>
          <w:sz w:val="28"/>
          <w:szCs w:val="28"/>
        </w:rPr>
      </w:pPr>
      <w:r>
        <w:rPr>
          <w:rFonts w:eastAsia="Calibri"/>
          <w:sz w:val="28"/>
          <w:szCs w:val="28"/>
        </w:rPr>
        <w:t xml:space="preserve">       </w:t>
      </w:r>
      <w:proofErr w:type="gramStart"/>
      <w:r>
        <w:rPr>
          <w:rFonts w:eastAsia="Calibri"/>
          <w:sz w:val="28"/>
          <w:szCs w:val="28"/>
        </w:rPr>
        <w:t xml:space="preserve">«  </w:t>
      </w:r>
      <w:proofErr w:type="gramEnd"/>
      <w:r>
        <w:rPr>
          <w:rFonts w:eastAsia="Calibri"/>
          <w:sz w:val="28"/>
          <w:szCs w:val="28"/>
        </w:rPr>
        <w:t xml:space="preserve">   » августа 2021</w:t>
      </w:r>
      <w:r w:rsidRPr="00A23D91">
        <w:rPr>
          <w:rFonts w:eastAsia="Calibri"/>
          <w:sz w:val="28"/>
          <w:szCs w:val="28"/>
        </w:rPr>
        <w:t xml:space="preserve"> г.              </w:t>
      </w:r>
      <w:r>
        <w:rPr>
          <w:rFonts w:eastAsia="Calibri"/>
          <w:sz w:val="28"/>
          <w:szCs w:val="28"/>
        </w:rPr>
        <w:t xml:space="preserve">            </w:t>
      </w:r>
      <w:proofErr w:type="gramStart"/>
      <w:r>
        <w:rPr>
          <w:rFonts w:eastAsia="Calibri"/>
          <w:sz w:val="28"/>
          <w:szCs w:val="28"/>
        </w:rPr>
        <w:t xml:space="preserve">«  </w:t>
      </w:r>
      <w:proofErr w:type="gramEnd"/>
      <w:r>
        <w:rPr>
          <w:rFonts w:eastAsia="Calibri"/>
          <w:sz w:val="28"/>
          <w:szCs w:val="28"/>
        </w:rPr>
        <w:t xml:space="preserve">     » августа 2021</w:t>
      </w:r>
      <w:r w:rsidRPr="00A23D91">
        <w:rPr>
          <w:rFonts w:eastAsia="Calibri"/>
          <w:sz w:val="28"/>
          <w:szCs w:val="28"/>
        </w:rPr>
        <w:t xml:space="preserve"> г.                                       </w:t>
      </w:r>
      <w:r>
        <w:rPr>
          <w:rFonts w:eastAsia="Calibri"/>
          <w:sz w:val="28"/>
          <w:szCs w:val="28"/>
        </w:rPr>
        <w:t xml:space="preserve">           </w:t>
      </w:r>
      <w:proofErr w:type="gramStart"/>
      <w:r>
        <w:rPr>
          <w:rFonts w:eastAsia="Calibri"/>
          <w:sz w:val="28"/>
          <w:szCs w:val="28"/>
        </w:rPr>
        <w:t xml:space="preserve">«  </w:t>
      </w:r>
      <w:proofErr w:type="gramEnd"/>
      <w:r>
        <w:rPr>
          <w:rFonts w:eastAsia="Calibri"/>
          <w:sz w:val="28"/>
          <w:szCs w:val="28"/>
        </w:rPr>
        <w:t xml:space="preserve">    » августа 2021</w:t>
      </w:r>
      <w:r w:rsidRPr="00A23D91">
        <w:rPr>
          <w:rFonts w:eastAsia="Calibri"/>
          <w:sz w:val="28"/>
          <w:szCs w:val="28"/>
        </w:rPr>
        <w:t xml:space="preserve"> г</w:t>
      </w:r>
    </w:p>
    <w:p w:rsidR="00DD012E" w:rsidRPr="00A23D91" w:rsidRDefault="00DD012E" w:rsidP="00DD012E">
      <w:pPr>
        <w:tabs>
          <w:tab w:val="left" w:pos="11766"/>
        </w:tabs>
        <w:rPr>
          <w:rFonts w:eastAsia="Calibri"/>
          <w:sz w:val="28"/>
          <w:szCs w:val="28"/>
        </w:rPr>
      </w:pPr>
    </w:p>
    <w:p w:rsidR="00DD012E" w:rsidRPr="00A23D91" w:rsidRDefault="00DD012E" w:rsidP="00DD012E">
      <w:pPr>
        <w:tabs>
          <w:tab w:val="left" w:pos="11766"/>
        </w:tabs>
        <w:rPr>
          <w:rFonts w:eastAsia="Calibri"/>
          <w:sz w:val="28"/>
          <w:szCs w:val="28"/>
        </w:rPr>
      </w:pPr>
    </w:p>
    <w:p w:rsidR="00DD012E" w:rsidRPr="00A23D91" w:rsidRDefault="00DD012E" w:rsidP="00DD012E">
      <w:pPr>
        <w:tabs>
          <w:tab w:val="left" w:pos="11766"/>
        </w:tabs>
        <w:rPr>
          <w:rFonts w:eastAsia="Calibri"/>
          <w:sz w:val="28"/>
          <w:szCs w:val="28"/>
        </w:rPr>
      </w:pPr>
      <w:r w:rsidRPr="00A23D91">
        <w:rPr>
          <w:rFonts w:eastAsia="Calibri"/>
          <w:sz w:val="28"/>
          <w:szCs w:val="28"/>
        </w:rPr>
        <w:t xml:space="preserve">                                                                        </w:t>
      </w:r>
    </w:p>
    <w:p w:rsidR="00DD012E" w:rsidRPr="00A23D91" w:rsidRDefault="00DD012E" w:rsidP="00DD012E">
      <w:pPr>
        <w:tabs>
          <w:tab w:val="left" w:pos="11766"/>
        </w:tabs>
        <w:jc w:val="center"/>
        <w:rPr>
          <w:rFonts w:eastAsia="Calibri"/>
          <w:b/>
          <w:sz w:val="28"/>
          <w:szCs w:val="28"/>
        </w:rPr>
      </w:pPr>
      <w:r w:rsidRPr="00A23D91">
        <w:rPr>
          <w:rFonts w:eastAsia="Calibri"/>
          <w:b/>
          <w:sz w:val="28"/>
          <w:szCs w:val="28"/>
        </w:rPr>
        <w:t>РАБОЧАЯ     ПРОГРАММА</w:t>
      </w:r>
    </w:p>
    <w:p w:rsidR="00DD012E" w:rsidRPr="00A23D91" w:rsidRDefault="00DD012E" w:rsidP="00DD012E">
      <w:pPr>
        <w:tabs>
          <w:tab w:val="left" w:pos="11766"/>
        </w:tabs>
        <w:rPr>
          <w:rFonts w:eastAsia="Calibri"/>
          <w:sz w:val="28"/>
          <w:szCs w:val="28"/>
        </w:rPr>
      </w:pPr>
    </w:p>
    <w:p w:rsidR="00DD012E" w:rsidRPr="00A23D91" w:rsidRDefault="00DD012E" w:rsidP="00DD012E">
      <w:pPr>
        <w:tabs>
          <w:tab w:val="left" w:pos="11766"/>
        </w:tabs>
        <w:jc w:val="center"/>
        <w:rPr>
          <w:rFonts w:eastAsia="Calibri"/>
          <w:sz w:val="28"/>
          <w:szCs w:val="28"/>
        </w:rPr>
      </w:pPr>
      <w:r w:rsidRPr="00A23D91">
        <w:rPr>
          <w:rFonts w:eastAsia="Calibri"/>
          <w:sz w:val="28"/>
          <w:szCs w:val="28"/>
        </w:rPr>
        <w:t>по учебному предмету «</w:t>
      </w:r>
      <w:r>
        <w:rPr>
          <w:rFonts w:eastAsia="Calibri"/>
          <w:sz w:val="28"/>
          <w:szCs w:val="28"/>
        </w:rPr>
        <w:t>Профильный труд</w:t>
      </w:r>
      <w:r w:rsidRPr="00A23D91">
        <w:rPr>
          <w:rFonts w:eastAsia="Calibri"/>
          <w:sz w:val="28"/>
          <w:szCs w:val="28"/>
        </w:rPr>
        <w:t>»</w:t>
      </w:r>
      <w:r>
        <w:rPr>
          <w:rFonts w:eastAsia="Calibri"/>
          <w:sz w:val="28"/>
          <w:szCs w:val="28"/>
        </w:rPr>
        <w:t xml:space="preserve"> на учебный год 2022 – 2023г.</w:t>
      </w:r>
    </w:p>
    <w:p w:rsidR="00DD012E" w:rsidRPr="00A23D91" w:rsidRDefault="00DD012E" w:rsidP="00DD012E">
      <w:pPr>
        <w:tabs>
          <w:tab w:val="left" w:pos="11766"/>
        </w:tabs>
        <w:rPr>
          <w:rFonts w:eastAsia="Calibri"/>
          <w:sz w:val="28"/>
          <w:szCs w:val="28"/>
        </w:rPr>
      </w:pPr>
    </w:p>
    <w:p w:rsidR="00DD012E" w:rsidRPr="00A23D91" w:rsidRDefault="00DD012E" w:rsidP="00DD012E">
      <w:pPr>
        <w:tabs>
          <w:tab w:val="left" w:pos="11766"/>
        </w:tabs>
        <w:jc w:val="center"/>
        <w:rPr>
          <w:rFonts w:eastAsia="Calibri"/>
          <w:sz w:val="28"/>
          <w:szCs w:val="28"/>
        </w:rPr>
      </w:pPr>
      <w:r>
        <w:rPr>
          <w:rFonts w:eastAsia="Calibri"/>
          <w:sz w:val="28"/>
          <w:szCs w:val="28"/>
        </w:rPr>
        <w:t>6 класс</w:t>
      </w:r>
    </w:p>
    <w:p w:rsidR="00DD012E" w:rsidRPr="00A23D91" w:rsidRDefault="00DD012E" w:rsidP="00DD012E">
      <w:pPr>
        <w:tabs>
          <w:tab w:val="left" w:pos="11766"/>
        </w:tabs>
        <w:rPr>
          <w:rFonts w:eastAsia="Calibri"/>
          <w:sz w:val="28"/>
          <w:szCs w:val="28"/>
        </w:rPr>
      </w:pPr>
      <w:r w:rsidRPr="00A23D91">
        <w:rPr>
          <w:rFonts w:eastAsia="Calibri"/>
          <w:sz w:val="28"/>
          <w:szCs w:val="28"/>
        </w:rPr>
        <w:t xml:space="preserve">                                                                           </w:t>
      </w:r>
    </w:p>
    <w:p w:rsidR="00DD012E" w:rsidRPr="00A23D91" w:rsidRDefault="00DD012E" w:rsidP="00DD012E">
      <w:pPr>
        <w:tabs>
          <w:tab w:val="left" w:pos="11766"/>
        </w:tabs>
        <w:rPr>
          <w:rFonts w:eastAsia="Calibri"/>
          <w:sz w:val="28"/>
          <w:szCs w:val="28"/>
        </w:rPr>
      </w:pPr>
    </w:p>
    <w:p w:rsidR="00DD012E" w:rsidRPr="00A23D91" w:rsidRDefault="00DD012E" w:rsidP="00DD012E">
      <w:pPr>
        <w:tabs>
          <w:tab w:val="left" w:pos="11766"/>
        </w:tabs>
        <w:jc w:val="center"/>
        <w:rPr>
          <w:rFonts w:eastAsia="Calibri"/>
          <w:sz w:val="28"/>
          <w:szCs w:val="28"/>
        </w:rPr>
      </w:pPr>
      <w:r w:rsidRPr="00A23D91">
        <w:rPr>
          <w:rFonts w:eastAsia="Calibri"/>
          <w:sz w:val="28"/>
          <w:szCs w:val="28"/>
        </w:rPr>
        <w:t xml:space="preserve">                                                                                  </w:t>
      </w:r>
      <w:r>
        <w:rPr>
          <w:rFonts w:eastAsia="Calibri"/>
          <w:sz w:val="28"/>
          <w:szCs w:val="28"/>
        </w:rPr>
        <w:t xml:space="preserve">                                  </w:t>
      </w:r>
      <w:r w:rsidRPr="00A23D91">
        <w:rPr>
          <w:rFonts w:eastAsia="Calibri"/>
          <w:sz w:val="28"/>
          <w:szCs w:val="28"/>
        </w:rPr>
        <w:t xml:space="preserve">учителя технологии                                                                       </w:t>
      </w:r>
    </w:p>
    <w:p w:rsidR="00DD012E" w:rsidRPr="00A23D91" w:rsidRDefault="00DD012E" w:rsidP="00DD012E">
      <w:pPr>
        <w:tabs>
          <w:tab w:val="left" w:pos="11766"/>
        </w:tabs>
        <w:jc w:val="center"/>
        <w:rPr>
          <w:rFonts w:eastAsia="Calibri"/>
          <w:sz w:val="28"/>
          <w:szCs w:val="28"/>
        </w:rPr>
      </w:pPr>
      <w:r w:rsidRPr="00A23D91">
        <w:rPr>
          <w:rFonts w:eastAsia="Calibri"/>
          <w:sz w:val="28"/>
          <w:szCs w:val="28"/>
        </w:rPr>
        <w:t xml:space="preserve">                                                                                                                  </w:t>
      </w:r>
      <w:r>
        <w:rPr>
          <w:rFonts w:eastAsia="Calibri"/>
          <w:sz w:val="28"/>
          <w:szCs w:val="28"/>
        </w:rPr>
        <w:t xml:space="preserve">                        </w:t>
      </w:r>
      <w:r w:rsidRPr="00A23D91">
        <w:rPr>
          <w:rFonts w:eastAsia="Calibri"/>
          <w:sz w:val="28"/>
          <w:szCs w:val="28"/>
        </w:rPr>
        <w:t>Цыганковой Татьяны Андреевны</w:t>
      </w:r>
    </w:p>
    <w:p w:rsidR="00DD012E" w:rsidRPr="00A23D91" w:rsidRDefault="00DD012E" w:rsidP="00DD012E">
      <w:pPr>
        <w:tabs>
          <w:tab w:val="left" w:pos="11766"/>
        </w:tabs>
        <w:rPr>
          <w:rFonts w:eastAsia="Calibri"/>
          <w:sz w:val="28"/>
          <w:szCs w:val="28"/>
        </w:rPr>
      </w:pPr>
    </w:p>
    <w:p w:rsidR="00DD012E" w:rsidRPr="00A23D91" w:rsidRDefault="00DD012E" w:rsidP="00DD012E">
      <w:pPr>
        <w:tabs>
          <w:tab w:val="left" w:pos="11766"/>
        </w:tabs>
        <w:rPr>
          <w:rFonts w:eastAsia="Calibri"/>
          <w:sz w:val="28"/>
          <w:szCs w:val="28"/>
        </w:rPr>
      </w:pPr>
      <w:r w:rsidRPr="00A23D91">
        <w:rPr>
          <w:rFonts w:eastAsia="Calibri"/>
          <w:sz w:val="28"/>
          <w:szCs w:val="28"/>
        </w:rPr>
        <w:t xml:space="preserve">Количество часов в неделю: </w:t>
      </w:r>
      <w:r>
        <w:rPr>
          <w:rFonts w:eastAsia="Calibri"/>
          <w:sz w:val="28"/>
          <w:szCs w:val="28"/>
        </w:rPr>
        <w:t>6 класс – 1 час</w:t>
      </w:r>
    </w:p>
    <w:p w:rsidR="00DD012E" w:rsidRDefault="00DD012E" w:rsidP="00DD012E">
      <w:pPr>
        <w:pStyle w:val="a3"/>
        <w:spacing w:line="360" w:lineRule="auto"/>
        <w:rPr>
          <w:rFonts w:ascii="Times New Roman" w:hAnsi="Times New Roman"/>
          <w:b/>
          <w:sz w:val="24"/>
          <w:szCs w:val="24"/>
        </w:rPr>
      </w:pPr>
    </w:p>
    <w:p w:rsidR="00E7716C" w:rsidRPr="00401D9A" w:rsidRDefault="00E7716C" w:rsidP="00E7716C">
      <w:pPr>
        <w:pStyle w:val="a3"/>
        <w:spacing w:line="360" w:lineRule="auto"/>
        <w:ind w:left="-1276" w:firstLine="567"/>
        <w:jc w:val="center"/>
        <w:rPr>
          <w:b/>
          <w:sz w:val="24"/>
          <w:szCs w:val="24"/>
        </w:rPr>
      </w:pPr>
      <w:r w:rsidRPr="00401D9A">
        <w:rPr>
          <w:rFonts w:ascii="Times New Roman" w:hAnsi="Times New Roman"/>
          <w:b/>
          <w:sz w:val="24"/>
          <w:szCs w:val="24"/>
        </w:rPr>
        <w:lastRenderedPageBreak/>
        <w:t>Пояснительная записка</w:t>
      </w:r>
    </w:p>
    <w:p w:rsidR="00E7716C" w:rsidRPr="001A77E4" w:rsidRDefault="00E7716C" w:rsidP="00E7716C">
      <w:pPr>
        <w:spacing w:line="276" w:lineRule="auto"/>
        <w:ind w:left="-1276" w:firstLine="567"/>
        <w:jc w:val="center"/>
        <w:rPr>
          <w:b/>
        </w:rPr>
      </w:pPr>
    </w:p>
    <w:p w:rsidR="00E7716C" w:rsidRDefault="00E7716C" w:rsidP="00E7716C">
      <w:pPr>
        <w:spacing w:line="276" w:lineRule="auto"/>
        <w:ind w:left="-1276" w:firstLine="567"/>
        <w:jc w:val="both"/>
      </w:pPr>
      <w:r>
        <w:t>Программа по пре</w:t>
      </w:r>
      <w:r w:rsidR="007A30EF">
        <w:t>дмету «Профильный труд</w:t>
      </w:r>
      <w:r>
        <w:t xml:space="preserve">» составлена на основе примерных программ «Сельскохозяйственный труд» (автор – Е.А. Ковалева) для 5 – 9 классов специальной (коррекционной) образовательной школы VIII вида. </w:t>
      </w:r>
    </w:p>
    <w:p w:rsidR="00E7716C" w:rsidRDefault="00E7716C" w:rsidP="00E7716C">
      <w:pPr>
        <w:spacing w:line="276" w:lineRule="auto"/>
        <w:ind w:left="-1276" w:firstLine="567"/>
        <w:jc w:val="both"/>
        <w:rPr>
          <w:bCs/>
        </w:rPr>
      </w:pPr>
      <w:r w:rsidRPr="00784BE5">
        <w:rPr>
          <w:rFonts w:eastAsia="Calibri"/>
        </w:rPr>
        <w:t>Рабочей программе соответствует учебник:</w:t>
      </w:r>
      <w:r w:rsidRPr="00784BE5">
        <w:rPr>
          <w:bCs/>
        </w:rPr>
        <w:t xml:space="preserve"> </w:t>
      </w:r>
      <w:r>
        <w:t xml:space="preserve">«Сельскохозяйственный труд» для 6 класса специальных (коррекционных) образовательных учреждений VIII вида под редакцией Е.А.Ковалевой. – 4 </w:t>
      </w:r>
      <w:r w:rsidR="003A15AB">
        <w:t>– е изд. – М.: Просвещение, 2020</w:t>
      </w:r>
      <w:r>
        <w:t>, рекомендованный Министерством образования и науки Российской Федерации.</w:t>
      </w:r>
    </w:p>
    <w:p w:rsidR="00E7716C" w:rsidRDefault="00E7716C" w:rsidP="00E7716C">
      <w:pPr>
        <w:spacing w:line="276" w:lineRule="auto"/>
        <w:ind w:left="-1276" w:firstLine="567"/>
        <w:jc w:val="both"/>
        <w:rPr>
          <w:rFonts w:eastAsia="Calibri"/>
        </w:rPr>
      </w:pPr>
      <w:r w:rsidRPr="00E7716C">
        <w:rPr>
          <w:rFonts w:eastAsia="Calibri"/>
        </w:rPr>
        <w:t xml:space="preserve">Рабочая программа рассчитана на 1 час в неделю, общее число часов в соответствии с индивидуальным учебным планом и календарным учебным графиком </w:t>
      </w:r>
      <w:r w:rsidR="007F1EC3">
        <w:rPr>
          <w:rFonts w:eastAsia="Calibri"/>
        </w:rPr>
        <w:t>– 34</w:t>
      </w:r>
      <w:r>
        <w:rPr>
          <w:rFonts w:eastAsia="Calibri"/>
        </w:rPr>
        <w:t xml:space="preserve"> </w:t>
      </w:r>
      <w:proofErr w:type="gramStart"/>
      <w:r>
        <w:rPr>
          <w:rFonts w:eastAsia="Calibri"/>
        </w:rPr>
        <w:t>часа</w:t>
      </w:r>
      <w:r w:rsidRPr="00E7716C">
        <w:rPr>
          <w:rFonts w:eastAsia="Calibri"/>
        </w:rPr>
        <w:t xml:space="preserve">  и</w:t>
      </w:r>
      <w:proofErr w:type="gramEnd"/>
      <w:r w:rsidRPr="00E7716C">
        <w:rPr>
          <w:rFonts w:eastAsia="Calibri"/>
        </w:rPr>
        <w:t xml:space="preserve"> соответствует стандарту специального (коррекцио</w:t>
      </w:r>
      <w:r w:rsidRPr="00E7716C">
        <w:t xml:space="preserve">нного) образования </w:t>
      </w:r>
      <w:r>
        <w:t>по технологии</w:t>
      </w:r>
      <w:r w:rsidRPr="00E7716C">
        <w:rPr>
          <w:rFonts w:eastAsia="Calibri"/>
        </w:rPr>
        <w:t>.</w:t>
      </w:r>
    </w:p>
    <w:p w:rsidR="007F1EC3" w:rsidRPr="007F1EC3" w:rsidRDefault="007F1EC3" w:rsidP="007F1EC3">
      <w:pPr>
        <w:spacing w:line="276" w:lineRule="auto"/>
        <w:ind w:left="709"/>
        <w:jc w:val="center"/>
        <w:rPr>
          <w:b/>
        </w:rPr>
      </w:pPr>
      <w:r>
        <w:rPr>
          <w:b/>
        </w:rPr>
        <w:t>1</w:t>
      </w:r>
      <w:r>
        <w:rPr>
          <w:b/>
        </w:rPr>
        <w:t xml:space="preserve">. </w:t>
      </w:r>
      <w:r>
        <w:rPr>
          <w:b/>
        </w:rPr>
        <w:t xml:space="preserve">ЦЕЛИ И ЗАДАЧИ </w:t>
      </w:r>
      <w:r w:rsidRPr="007F1EC3">
        <w:rPr>
          <w:b/>
        </w:rPr>
        <w:t>УЧЕБНОГО ПРЕДМЕТА</w:t>
      </w:r>
    </w:p>
    <w:p w:rsidR="00DD012E" w:rsidRPr="00DD012E" w:rsidRDefault="00DD012E" w:rsidP="00DD012E">
      <w:pPr>
        <w:spacing w:line="276" w:lineRule="auto"/>
        <w:ind w:left="-1276" w:firstLine="567"/>
        <w:jc w:val="both"/>
        <w:rPr>
          <w:rFonts w:eastAsia="Calibri"/>
          <w:b/>
        </w:rPr>
      </w:pPr>
      <w:r w:rsidRPr="00DD012E">
        <w:rPr>
          <w:rFonts w:eastAsia="Calibri"/>
          <w:b/>
        </w:rPr>
        <w:t xml:space="preserve">Цель программы: </w:t>
      </w:r>
    </w:p>
    <w:p w:rsidR="00DD012E" w:rsidRPr="00DD012E" w:rsidRDefault="00DD012E" w:rsidP="00DD012E">
      <w:pPr>
        <w:spacing w:line="276" w:lineRule="auto"/>
        <w:ind w:left="-1276" w:firstLine="567"/>
        <w:jc w:val="both"/>
        <w:rPr>
          <w:rFonts w:eastAsia="Calibri"/>
        </w:rPr>
      </w:pPr>
      <w:r w:rsidRPr="00DD012E">
        <w:rPr>
          <w:rFonts w:eastAsia="Calibri"/>
        </w:rPr>
        <w:t xml:space="preserve">- формирование технологических знаний, умений и навыков по курсу «Сельскохозяйственный труд», способствующих подготовке учащихся к самостоятельной трудовой деятельности и адаптации их в современном обществе. </w:t>
      </w:r>
    </w:p>
    <w:p w:rsidR="00DD012E" w:rsidRPr="00DD012E" w:rsidRDefault="00DD012E" w:rsidP="00DD012E">
      <w:pPr>
        <w:spacing w:line="276" w:lineRule="auto"/>
        <w:ind w:left="-1276" w:firstLine="567"/>
        <w:jc w:val="both"/>
        <w:rPr>
          <w:rFonts w:eastAsia="Calibri"/>
          <w:b/>
        </w:rPr>
      </w:pPr>
      <w:r>
        <w:rPr>
          <w:rFonts w:eastAsia="Calibri"/>
        </w:rPr>
        <w:t xml:space="preserve"> </w:t>
      </w:r>
      <w:r w:rsidRPr="00DD012E">
        <w:rPr>
          <w:rFonts w:eastAsia="Calibri"/>
          <w:b/>
        </w:rPr>
        <w:t>Основные задачи программы:</w:t>
      </w:r>
    </w:p>
    <w:p w:rsidR="00DD012E" w:rsidRPr="00DD012E" w:rsidRDefault="00DD012E" w:rsidP="00DD012E">
      <w:pPr>
        <w:spacing w:line="276" w:lineRule="auto"/>
        <w:ind w:left="-1276" w:firstLine="567"/>
        <w:jc w:val="both"/>
        <w:rPr>
          <w:rFonts w:eastAsia="Calibri"/>
        </w:rPr>
      </w:pPr>
      <w:r w:rsidRPr="00DD012E">
        <w:rPr>
          <w:rFonts w:eastAsia="Calibri"/>
        </w:rPr>
        <w:t>- формирование сельскохозяйственных знаний, трудовых умений, навыков и первоначальных экономических знаний, достаточных для участия выпускников в производительном сельскохозяйственном труде по несложным специальностям;</w:t>
      </w:r>
    </w:p>
    <w:p w:rsidR="00DD012E" w:rsidRPr="00DD012E" w:rsidRDefault="00DD012E" w:rsidP="00DD012E">
      <w:pPr>
        <w:spacing w:line="276" w:lineRule="auto"/>
        <w:ind w:left="-1276" w:firstLine="567"/>
        <w:jc w:val="both"/>
        <w:rPr>
          <w:rFonts w:eastAsia="Calibri"/>
        </w:rPr>
      </w:pPr>
      <w:r w:rsidRPr="00DD012E">
        <w:rPr>
          <w:rFonts w:eastAsia="Calibri"/>
        </w:rPr>
        <w:t>- коррекция недостатков трудовой деятельности;</w:t>
      </w:r>
    </w:p>
    <w:p w:rsidR="00DD012E" w:rsidRPr="00DD012E" w:rsidRDefault="00DD012E" w:rsidP="00DD012E">
      <w:pPr>
        <w:spacing w:line="276" w:lineRule="auto"/>
        <w:ind w:left="-1276" w:firstLine="567"/>
        <w:jc w:val="both"/>
        <w:rPr>
          <w:rFonts w:eastAsia="Calibri"/>
        </w:rPr>
      </w:pPr>
      <w:r w:rsidRPr="00DD012E">
        <w:rPr>
          <w:rFonts w:eastAsia="Calibri"/>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DD012E" w:rsidRPr="00DD012E" w:rsidRDefault="00DD012E" w:rsidP="00DD012E">
      <w:pPr>
        <w:spacing w:line="276" w:lineRule="auto"/>
        <w:ind w:left="-1276" w:firstLine="567"/>
        <w:jc w:val="both"/>
        <w:rPr>
          <w:rFonts w:eastAsia="Calibri"/>
        </w:rPr>
      </w:pPr>
      <w:r w:rsidRPr="00DD012E">
        <w:rPr>
          <w:rFonts w:eastAsia="Calibri"/>
        </w:rPr>
        <w:t>- ознакомление с массовыми рабочими профессиями в овощеводстве, цветоводстве, животноводстве; формирование устойчивого интереса к сельскохозяйственному труду;</w:t>
      </w:r>
    </w:p>
    <w:p w:rsidR="00DD012E" w:rsidRPr="00DD012E" w:rsidRDefault="00DD012E" w:rsidP="00DD012E">
      <w:pPr>
        <w:spacing w:line="276" w:lineRule="auto"/>
        <w:ind w:left="-1276" w:firstLine="567"/>
        <w:jc w:val="both"/>
        <w:rPr>
          <w:rFonts w:eastAsia="Calibri"/>
        </w:rPr>
      </w:pPr>
      <w:r w:rsidRPr="00DD012E">
        <w:rPr>
          <w:rFonts w:eastAsia="Calibri"/>
        </w:rPr>
        <w:t>- формирование коммуникативной культуры, развитие активности, целенаправленности, инициативности;</w:t>
      </w:r>
    </w:p>
    <w:p w:rsidR="00DD012E" w:rsidRPr="00DD012E" w:rsidRDefault="00DD012E" w:rsidP="00DD012E">
      <w:pPr>
        <w:spacing w:line="276" w:lineRule="auto"/>
        <w:ind w:left="-1276" w:firstLine="567"/>
        <w:jc w:val="both"/>
        <w:rPr>
          <w:rFonts w:eastAsia="Calibri"/>
        </w:rPr>
      </w:pPr>
      <w:r w:rsidRPr="00DD012E">
        <w:rPr>
          <w:rFonts w:eastAsia="Calibri"/>
        </w:rPr>
        <w:t>- воспитание положительного отношения к сельскохозяйственному труду,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DD012E" w:rsidRPr="00DD012E" w:rsidRDefault="00DD012E" w:rsidP="00DD012E">
      <w:pPr>
        <w:spacing w:line="276" w:lineRule="auto"/>
        <w:ind w:left="-1276" w:firstLine="567"/>
        <w:jc w:val="both"/>
        <w:rPr>
          <w:rFonts w:eastAsia="Calibri"/>
        </w:rPr>
      </w:pPr>
    </w:p>
    <w:p w:rsidR="00DD012E" w:rsidRPr="00DD012E" w:rsidRDefault="00DD012E" w:rsidP="00DD012E">
      <w:pPr>
        <w:spacing w:line="276" w:lineRule="auto"/>
        <w:ind w:left="-1276" w:firstLine="567"/>
        <w:jc w:val="both"/>
        <w:rPr>
          <w:rFonts w:eastAsia="Calibri"/>
        </w:rPr>
      </w:pPr>
      <w:r w:rsidRPr="00DD012E">
        <w:rPr>
          <w:rFonts w:eastAsia="Calibri"/>
        </w:rPr>
        <w:tab/>
        <w:t xml:space="preserve">Трудовое обучение, как учебный предмет, является одним из ведущих в системе подготовки школьников с умственной отсталостью (интеллектуальными нарушениями) так как от его усвоения во многом зависит формирование социального опыта и поведения учащихся, практическая подготовка к самостоятельной жизни и труду. Практическая и коррекционная направленность обучения предмету обусловливает </w:t>
      </w:r>
      <w:r w:rsidRPr="00DD012E">
        <w:rPr>
          <w:rFonts w:eastAsia="Calibri"/>
        </w:rPr>
        <w:lastRenderedPageBreak/>
        <w:t>его специфику: все получаемые учащимися знания, являются практически значимыми, способствующими формированию знаний, умений и навыков для их социальной адаптации, и реабилитации.</w:t>
      </w:r>
    </w:p>
    <w:p w:rsidR="00DD012E" w:rsidRPr="00DD012E" w:rsidRDefault="00DD012E" w:rsidP="00DD012E">
      <w:pPr>
        <w:spacing w:line="276" w:lineRule="auto"/>
        <w:ind w:left="-1276" w:firstLine="567"/>
        <w:jc w:val="both"/>
        <w:rPr>
          <w:rFonts w:eastAsia="Calibri"/>
        </w:rPr>
      </w:pPr>
      <w:r>
        <w:rPr>
          <w:rFonts w:eastAsia="Calibri"/>
        </w:rPr>
        <w:tab/>
      </w:r>
      <w:r w:rsidRPr="00DD012E">
        <w:rPr>
          <w:rFonts w:eastAsia="Calibri"/>
        </w:rPr>
        <w:t>На уроках сельскохозяйственного труда применяются различные организационные формы работы: фронтальная, индивидуальная, парная, групповая и коллективная работы.</w:t>
      </w:r>
    </w:p>
    <w:p w:rsidR="00DD012E" w:rsidRPr="00DD012E" w:rsidRDefault="00DD012E" w:rsidP="00DD012E">
      <w:pPr>
        <w:spacing w:line="276" w:lineRule="auto"/>
        <w:ind w:left="-1276" w:firstLine="567"/>
        <w:jc w:val="both"/>
        <w:rPr>
          <w:rFonts w:eastAsia="Calibri"/>
        </w:rPr>
      </w:pPr>
      <w:r>
        <w:rPr>
          <w:rFonts w:eastAsia="Calibri"/>
        </w:rPr>
        <w:tab/>
      </w:r>
      <w:r w:rsidRPr="00DD012E">
        <w:rPr>
          <w:rFonts w:eastAsia="Calibri"/>
        </w:rPr>
        <w:t>В процессе реализации программы предполагается использование следующих методов обучения:</w:t>
      </w:r>
    </w:p>
    <w:p w:rsidR="00DD012E" w:rsidRPr="00DD012E" w:rsidRDefault="00DD012E" w:rsidP="00DD012E">
      <w:pPr>
        <w:spacing w:line="276" w:lineRule="auto"/>
        <w:ind w:left="-1276" w:firstLine="567"/>
        <w:jc w:val="both"/>
        <w:rPr>
          <w:rFonts w:eastAsia="Calibri"/>
        </w:rPr>
      </w:pPr>
      <w:r w:rsidRPr="00DD012E">
        <w:rPr>
          <w:rFonts w:eastAsia="Calibri"/>
        </w:rPr>
        <w:t>- словесные (беседа, рассказ, объяснение, работа с учебником);</w:t>
      </w:r>
    </w:p>
    <w:p w:rsidR="00DD012E" w:rsidRPr="00DD012E" w:rsidRDefault="00DD012E" w:rsidP="00DD012E">
      <w:pPr>
        <w:spacing w:line="276" w:lineRule="auto"/>
        <w:ind w:left="-1276" w:firstLine="567"/>
        <w:jc w:val="both"/>
        <w:rPr>
          <w:rFonts w:eastAsia="Calibri"/>
        </w:rPr>
      </w:pPr>
      <w:r w:rsidRPr="00DD012E">
        <w:rPr>
          <w:rFonts w:eastAsia="Calibri"/>
        </w:rPr>
        <w:t>- наглядные (демонстрация схем, плакатов, натуральных образцов растений и их плодов, презентаций, фильмов, работа с технологической картой, наблюдение различных явлений и т.д.);</w:t>
      </w:r>
    </w:p>
    <w:p w:rsidR="00DD012E" w:rsidRPr="00DD012E" w:rsidRDefault="00DD012E" w:rsidP="00DD012E">
      <w:pPr>
        <w:spacing w:line="276" w:lineRule="auto"/>
        <w:ind w:left="-1276" w:firstLine="567"/>
        <w:jc w:val="both"/>
        <w:rPr>
          <w:rFonts w:eastAsia="Calibri"/>
        </w:rPr>
      </w:pPr>
      <w:r w:rsidRPr="00DD012E">
        <w:rPr>
          <w:rFonts w:eastAsia="Calibri"/>
        </w:rPr>
        <w:t>- предметно – практические (лабораторные работы, опыты, упражнения, наблюдения);</w:t>
      </w:r>
    </w:p>
    <w:p w:rsidR="00DD012E" w:rsidRPr="00DD012E" w:rsidRDefault="00DD012E" w:rsidP="00DD012E">
      <w:pPr>
        <w:spacing w:line="276" w:lineRule="auto"/>
        <w:ind w:left="-1276" w:firstLine="567"/>
        <w:jc w:val="both"/>
        <w:rPr>
          <w:rFonts w:eastAsia="Calibri"/>
        </w:rPr>
      </w:pPr>
      <w:r w:rsidRPr="00DD012E">
        <w:rPr>
          <w:rFonts w:eastAsia="Calibri"/>
        </w:rPr>
        <w:t xml:space="preserve">- частично – поисковые (эвристическая беседа, олимпиада, решение практических задач, поиск информации, программированные задания); </w:t>
      </w:r>
    </w:p>
    <w:p w:rsidR="00DD012E" w:rsidRPr="00DD012E" w:rsidRDefault="00DD012E" w:rsidP="00DD012E">
      <w:pPr>
        <w:spacing w:line="276" w:lineRule="auto"/>
        <w:ind w:left="-1276" w:firstLine="567"/>
        <w:jc w:val="both"/>
        <w:rPr>
          <w:rFonts w:eastAsia="Calibri"/>
        </w:rPr>
      </w:pPr>
      <w:r>
        <w:rPr>
          <w:rFonts w:eastAsia="Calibri"/>
        </w:rPr>
        <w:t xml:space="preserve"> </w:t>
      </w:r>
      <w:r w:rsidRPr="00DD012E">
        <w:rPr>
          <w:rFonts w:eastAsia="Calibri"/>
        </w:rPr>
        <w:t>- инструктаж, включающий устные указания учителя, наглядный показ приемов работы и их объяснение;</w:t>
      </w:r>
    </w:p>
    <w:p w:rsidR="00DD012E" w:rsidRPr="00DD012E" w:rsidRDefault="00DD012E" w:rsidP="00DD012E">
      <w:pPr>
        <w:spacing w:line="276" w:lineRule="auto"/>
        <w:ind w:left="-1276" w:firstLine="567"/>
        <w:jc w:val="both"/>
        <w:rPr>
          <w:rFonts w:eastAsia="Calibri"/>
        </w:rPr>
      </w:pPr>
      <w:r w:rsidRPr="00DD012E">
        <w:rPr>
          <w:rFonts w:eastAsia="Calibri"/>
        </w:rPr>
        <w:t xml:space="preserve"> - экскурсии ознакомительные и тематические;</w:t>
      </w:r>
    </w:p>
    <w:p w:rsidR="00DD012E" w:rsidRPr="00DD012E" w:rsidRDefault="00DD012E" w:rsidP="00DD012E">
      <w:pPr>
        <w:spacing w:line="276" w:lineRule="auto"/>
        <w:ind w:left="-1276" w:firstLine="567"/>
        <w:jc w:val="both"/>
        <w:rPr>
          <w:rFonts w:eastAsia="Calibri"/>
        </w:rPr>
      </w:pPr>
      <w:r w:rsidRPr="00DD012E">
        <w:rPr>
          <w:rFonts w:eastAsia="Calibri"/>
        </w:rPr>
        <w:t>- система специальных коррекционно-развивающих методов;</w:t>
      </w:r>
    </w:p>
    <w:p w:rsidR="00DD012E" w:rsidRPr="00DD012E" w:rsidRDefault="00DD012E" w:rsidP="00DD012E">
      <w:pPr>
        <w:spacing w:line="276" w:lineRule="auto"/>
        <w:ind w:left="-1276" w:firstLine="567"/>
        <w:jc w:val="both"/>
        <w:rPr>
          <w:rFonts w:eastAsia="Calibri"/>
        </w:rPr>
      </w:pPr>
      <w:r w:rsidRPr="00DD012E">
        <w:rPr>
          <w:rFonts w:eastAsia="Calibri"/>
        </w:rPr>
        <w:t>- методы убеждения (словесное разъяснение, убеждение, требование);</w:t>
      </w:r>
    </w:p>
    <w:p w:rsidR="00DD012E" w:rsidRPr="00DD012E" w:rsidRDefault="00DD012E" w:rsidP="00DD012E">
      <w:pPr>
        <w:spacing w:line="276" w:lineRule="auto"/>
        <w:ind w:left="-1276" w:firstLine="567"/>
        <w:jc w:val="both"/>
        <w:rPr>
          <w:rFonts w:eastAsia="Calibri"/>
        </w:rPr>
      </w:pPr>
      <w:r w:rsidRPr="00DD012E">
        <w:rPr>
          <w:rFonts w:eastAsia="Calibri"/>
        </w:rPr>
        <w:t>- методы организации деятельности (приучение, показ, подражание, поручение);</w:t>
      </w:r>
    </w:p>
    <w:p w:rsidR="00DD012E" w:rsidRPr="00DD012E" w:rsidRDefault="00DD012E" w:rsidP="00DD012E">
      <w:pPr>
        <w:spacing w:line="276" w:lineRule="auto"/>
        <w:ind w:left="-1276" w:firstLine="567"/>
        <w:jc w:val="both"/>
        <w:rPr>
          <w:rFonts w:eastAsia="Calibri"/>
        </w:rPr>
      </w:pPr>
      <w:r w:rsidRPr="00DD012E">
        <w:rPr>
          <w:rFonts w:eastAsia="Calibri"/>
        </w:rPr>
        <w:t xml:space="preserve">- методы стимулирования поведения (похвала, поощрение, </w:t>
      </w:r>
      <w:proofErr w:type="spellStart"/>
      <w:r w:rsidRPr="00DD012E">
        <w:rPr>
          <w:rFonts w:eastAsia="Calibri"/>
        </w:rPr>
        <w:t>взаимооценивание</w:t>
      </w:r>
      <w:proofErr w:type="spellEnd"/>
      <w:r w:rsidRPr="00DD012E">
        <w:rPr>
          <w:rFonts w:eastAsia="Calibri"/>
        </w:rPr>
        <w:t>).</w:t>
      </w:r>
    </w:p>
    <w:p w:rsidR="00DD012E" w:rsidRPr="00DD012E" w:rsidRDefault="00DD012E" w:rsidP="00DD012E">
      <w:pPr>
        <w:spacing w:line="276" w:lineRule="auto"/>
        <w:ind w:left="-1276" w:firstLine="567"/>
        <w:jc w:val="both"/>
        <w:rPr>
          <w:rFonts w:eastAsia="Calibri"/>
        </w:rPr>
      </w:pPr>
      <w:r w:rsidRPr="00DD012E">
        <w:rPr>
          <w:rFonts w:eastAsia="Calibri"/>
        </w:rPr>
        <w:t xml:space="preserve">В программе   по учебному предмету «Профильный труд: Сельскохозяйственный труд» обозначены два уровня овладения предметными результатами: минимальный и достаточный. Достаточный уровень освоения предметными результатами не является обязательным для всех обучающихся. Минимальный уровень является обязательным для большинства обучающихся с умственной отсталостью (интеллектуальными нарушениями). Отсутствие достижения этого уровня по сельскохозяйственному труду отдельными обучающимися не является препятствием в получении ими образования по данному варианту программы. </w:t>
      </w:r>
    </w:p>
    <w:p w:rsidR="00DD012E" w:rsidRPr="00DD012E" w:rsidRDefault="00DD012E" w:rsidP="00DD012E">
      <w:pPr>
        <w:spacing w:line="276" w:lineRule="auto"/>
        <w:ind w:left="-1276" w:firstLine="567"/>
        <w:jc w:val="both"/>
        <w:rPr>
          <w:rFonts w:eastAsia="Calibri"/>
        </w:rPr>
      </w:pPr>
      <w:r w:rsidRPr="00DD012E">
        <w:rPr>
          <w:rFonts w:eastAsia="Calibri"/>
        </w:rPr>
        <w:t>На уроках сельскохозяйственного труда осуществляется традиционная 5 балльная шкала системы оценок. В текущей оценочной деятельности целесообразно соотносить результаты, продемонстрированные учеником, с оценками:</w:t>
      </w:r>
    </w:p>
    <w:p w:rsidR="00DD012E" w:rsidRPr="00DD012E" w:rsidRDefault="00DD012E" w:rsidP="00DD012E">
      <w:pPr>
        <w:spacing w:line="276" w:lineRule="auto"/>
        <w:ind w:left="-1276" w:firstLine="567"/>
        <w:jc w:val="both"/>
        <w:rPr>
          <w:rFonts w:eastAsia="Calibri"/>
        </w:rPr>
      </w:pPr>
      <w:r w:rsidRPr="00DD012E">
        <w:rPr>
          <w:rFonts w:eastAsia="Calibri"/>
        </w:rPr>
        <w:t>- оценка «5» - «очень хорошо» (отлично) свыше 65%;</w:t>
      </w:r>
    </w:p>
    <w:p w:rsidR="00DD012E" w:rsidRPr="00DD012E" w:rsidRDefault="00DD012E" w:rsidP="00DD012E">
      <w:pPr>
        <w:spacing w:line="276" w:lineRule="auto"/>
        <w:ind w:left="-1276" w:firstLine="567"/>
        <w:jc w:val="both"/>
        <w:rPr>
          <w:rFonts w:eastAsia="Calibri"/>
        </w:rPr>
      </w:pPr>
      <w:r w:rsidRPr="00DD012E">
        <w:rPr>
          <w:rFonts w:eastAsia="Calibri"/>
        </w:rPr>
        <w:t>- оценка «4» - «хорошо» ― от 51% до 65% заданий;</w:t>
      </w:r>
    </w:p>
    <w:p w:rsidR="00DD012E" w:rsidRPr="00DD012E" w:rsidRDefault="00DD012E" w:rsidP="00DD012E">
      <w:pPr>
        <w:spacing w:line="276" w:lineRule="auto"/>
        <w:ind w:left="-1276" w:firstLine="567"/>
        <w:jc w:val="both"/>
        <w:rPr>
          <w:rFonts w:eastAsia="Calibri"/>
        </w:rPr>
      </w:pPr>
      <w:r w:rsidRPr="00DD012E">
        <w:rPr>
          <w:rFonts w:eastAsia="Calibri"/>
        </w:rPr>
        <w:t>- оценка «3» - «удовлетворительно» (зачёт), если обучающиеся верно    выполняют от 35% до 50% заданий;</w:t>
      </w:r>
    </w:p>
    <w:p w:rsidR="00DD012E" w:rsidRPr="00DD012E" w:rsidRDefault="00DD012E" w:rsidP="00DD012E">
      <w:pPr>
        <w:spacing w:line="276" w:lineRule="auto"/>
        <w:ind w:left="-1276" w:firstLine="567"/>
        <w:jc w:val="both"/>
        <w:rPr>
          <w:rFonts w:eastAsia="Calibri"/>
        </w:rPr>
      </w:pPr>
      <w:r w:rsidRPr="00DD012E">
        <w:rPr>
          <w:rFonts w:eastAsia="Calibri"/>
        </w:rPr>
        <w:t>-  оценка «2» не ставится.</w:t>
      </w:r>
    </w:p>
    <w:p w:rsidR="00DD012E" w:rsidRPr="00DD012E" w:rsidRDefault="00DD012E" w:rsidP="00DD012E">
      <w:pPr>
        <w:spacing w:line="276" w:lineRule="auto"/>
        <w:ind w:left="-1276" w:firstLine="567"/>
        <w:jc w:val="both"/>
        <w:rPr>
          <w:rFonts w:eastAsia="Calibri"/>
        </w:rPr>
      </w:pPr>
      <w:r w:rsidRPr="00DD012E">
        <w:rPr>
          <w:rFonts w:eastAsia="Calibri"/>
        </w:rPr>
        <w:t>Оценка устных ответов:</w:t>
      </w:r>
    </w:p>
    <w:p w:rsidR="00DD012E" w:rsidRPr="00DD012E" w:rsidRDefault="00DD012E" w:rsidP="00DD012E">
      <w:pPr>
        <w:spacing w:line="276" w:lineRule="auto"/>
        <w:ind w:left="-1276" w:firstLine="567"/>
        <w:jc w:val="both"/>
        <w:rPr>
          <w:rFonts w:eastAsia="Calibri"/>
        </w:rPr>
      </w:pPr>
      <w:r w:rsidRPr="00DD012E">
        <w:rPr>
          <w:rFonts w:eastAsia="Calibri"/>
        </w:rPr>
        <w:t>Отметка «5» ставится, если учащийся:</w:t>
      </w:r>
    </w:p>
    <w:p w:rsidR="00DD012E" w:rsidRPr="00DD012E" w:rsidRDefault="00DD012E" w:rsidP="00DD012E">
      <w:pPr>
        <w:spacing w:line="276" w:lineRule="auto"/>
        <w:ind w:left="-1276" w:firstLine="567"/>
        <w:jc w:val="both"/>
        <w:rPr>
          <w:rFonts w:eastAsia="Calibri"/>
        </w:rPr>
      </w:pPr>
      <w:r w:rsidRPr="00DD012E">
        <w:rPr>
          <w:rFonts w:eastAsia="Calibri"/>
        </w:rPr>
        <w:lastRenderedPageBreak/>
        <w:t>- обнаруживает понимание материала;</w:t>
      </w:r>
    </w:p>
    <w:p w:rsidR="00DD012E" w:rsidRPr="00DD012E" w:rsidRDefault="00DD012E" w:rsidP="00DD012E">
      <w:pPr>
        <w:spacing w:line="276" w:lineRule="auto"/>
        <w:ind w:left="-1276" w:firstLine="567"/>
        <w:jc w:val="both"/>
        <w:rPr>
          <w:rFonts w:eastAsia="Calibri"/>
        </w:rPr>
      </w:pPr>
      <w:r w:rsidRPr="00DD012E">
        <w:rPr>
          <w:rFonts w:eastAsia="Calibri"/>
        </w:rPr>
        <w:t>- умеет самостоятельно или с помощью учителя обосновать, сформулировать ответ, изложить его своими словами;</w:t>
      </w:r>
    </w:p>
    <w:p w:rsidR="00DD012E" w:rsidRPr="00DD012E" w:rsidRDefault="00DD012E" w:rsidP="00DD012E">
      <w:pPr>
        <w:spacing w:line="276" w:lineRule="auto"/>
        <w:ind w:left="-1276" w:firstLine="567"/>
        <w:jc w:val="both"/>
        <w:rPr>
          <w:rFonts w:eastAsia="Calibri"/>
        </w:rPr>
      </w:pPr>
      <w:r w:rsidRPr="00DD012E">
        <w:rPr>
          <w:rFonts w:eastAsia="Calibri"/>
        </w:rPr>
        <w:t>- использует терминологию;</w:t>
      </w:r>
    </w:p>
    <w:p w:rsidR="00DD012E" w:rsidRPr="00DD012E" w:rsidRDefault="00DD012E" w:rsidP="00DD012E">
      <w:pPr>
        <w:spacing w:line="276" w:lineRule="auto"/>
        <w:ind w:left="-1276" w:firstLine="567"/>
        <w:jc w:val="both"/>
        <w:rPr>
          <w:rFonts w:eastAsia="Calibri"/>
        </w:rPr>
      </w:pPr>
      <w:r w:rsidRPr="00DD012E">
        <w:rPr>
          <w:rFonts w:eastAsia="Calibri"/>
        </w:rPr>
        <w:t>- допускает единичные ошибки, которые сам исправляет;</w:t>
      </w:r>
    </w:p>
    <w:p w:rsidR="00DD012E" w:rsidRPr="00DD012E" w:rsidRDefault="00DD012E" w:rsidP="00DD012E">
      <w:pPr>
        <w:spacing w:line="276" w:lineRule="auto"/>
        <w:ind w:left="-1276" w:firstLine="567"/>
        <w:jc w:val="both"/>
        <w:rPr>
          <w:rFonts w:eastAsia="Calibri"/>
        </w:rPr>
      </w:pPr>
      <w:r w:rsidRPr="00DD012E">
        <w:rPr>
          <w:rFonts w:eastAsia="Calibri"/>
        </w:rPr>
        <w:t>- правильно и обстоятельно отвечает на дополнительные вопросы учителя.</w:t>
      </w:r>
    </w:p>
    <w:p w:rsidR="00DD012E" w:rsidRPr="00DD012E" w:rsidRDefault="00DD012E" w:rsidP="00DD012E">
      <w:pPr>
        <w:spacing w:line="276" w:lineRule="auto"/>
        <w:ind w:left="-1276" w:firstLine="567"/>
        <w:jc w:val="both"/>
        <w:rPr>
          <w:rFonts w:eastAsia="Calibri"/>
        </w:rPr>
      </w:pPr>
    </w:p>
    <w:p w:rsidR="00DD012E" w:rsidRPr="00DD012E" w:rsidRDefault="00DD012E" w:rsidP="00DD012E">
      <w:pPr>
        <w:spacing w:line="276" w:lineRule="auto"/>
        <w:ind w:left="-1276" w:firstLine="567"/>
        <w:jc w:val="both"/>
        <w:rPr>
          <w:rFonts w:eastAsia="Calibri"/>
        </w:rPr>
      </w:pPr>
      <w:r w:rsidRPr="00DD012E">
        <w:rPr>
          <w:rFonts w:eastAsia="Calibri"/>
        </w:rPr>
        <w:t>Отметка «4» ставится, если учащийся:</w:t>
      </w:r>
    </w:p>
    <w:p w:rsidR="00DD012E" w:rsidRPr="00DD012E" w:rsidRDefault="00DD012E" w:rsidP="00DD012E">
      <w:pPr>
        <w:spacing w:line="276" w:lineRule="auto"/>
        <w:ind w:left="-1276" w:firstLine="567"/>
        <w:jc w:val="both"/>
        <w:rPr>
          <w:rFonts w:eastAsia="Calibri"/>
        </w:rPr>
      </w:pPr>
      <w:r w:rsidRPr="00DD012E">
        <w:rPr>
          <w:rFonts w:eastAsia="Calibri"/>
        </w:rPr>
        <w:t>- в основном усвоил учебный материал, допускает неточности, которые исправляет с помощью учителя;</w:t>
      </w:r>
    </w:p>
    <w:p w:rsidR="00DD012E" w:rsidRPr="00DD012E" w:rsidRDefault="00DD012E" w:rsidP="00DD012E">
      <w:pPr>
        <w:spacing w:line="276" w:lineRule="auto"/>
        <w:ind w:left="-1276" w:firstLine="567"/>
        <w:jc w:val="both"/>
        <w:rPr>
          <w:rFonts w:eastAsia="Calibri"/>
        </w:rPr>
      </w:pPr>
      <w:r w:rsidRPr="00DD012E">
        <w:rPr>
          <w:rFonts w:eastAsia="Calibri"/>
        </w:rPr>
        <w:t>- допускает незначительные ошибки при его изложении своими словами;</w:t>
      </w:r>
    </w:p>
    <w:p w:rsidR="00DD012E" w:rsidRPr="00DD012E" w:rsidRDefault="00DD012E" w:rsidP="00DD012E">
      <w:pPr>
        <w:spacing w:line="276" w:lineRule="auto"/>
        <w:ind w:left="-1276" w:firstLine="567"/>
        <w:jc w:val="both"/>
        <w:rPr>
          <w:rFonts w:eastAsia="Calibri"/>
        </w:rPr>
      </w:pPr>
      <w:r w:rsidRPr="00DD012E">
        <w:rPr>
          <w:rFonts w:eastAsia="Calibri"/>
        </w:rPr>
        <w:t>- при использовании терминологии допускает ошибки, исправляя их при беседе с учителем;</w:t>
      </w:r>
    </w:p>
    <w:p w:rsidR="00DD012E" w:rsidRPr="00DD012E" w:rsidRDefault="00DD012E" w:rsidP="00DD012E">
      <w:pPr>
        <w:spacing w:line="276" w:lineRule="auto"/>
        <w:ind w:left="-1276" w:firstLine="567"/>
        <w:jc w:val="both"/>
        <w:rPr>
          <w:rFonts w:eastAsia="Calibri"/>
        </w:rPr>
      </w:pPr>
      <w:r w:rsidRPr="00DD012E">
        <w:rPr>
          <w:rFonts w:eastAsia="Calibri"/>
        </w:rPr>
        <w:t>- правильно отвечает на дополнительные вопросы учителя.</w:t>
      </w:r>
    </w:p>
    <w:p w:rsidR="00DD012E" w:rsidRPr="00DD012E" w:rsidRDefault="00DD012E" w:rsidP="00DD012E">
      <w:pPr>
        <w:spacing w:line="276" w:lineRule="auto"/>
        <w:ind w:left="-1276" w:firstLine="567"/>
        <w:jc w:val="both"/>
        <w:rPr>
          <w:rFonts w:eastAsia="Calibri"/>
        </w:rPr>
      </w:pPr>
    </w:p>
    <w:p w:rsidR="00DD012E" w:rsidRPr="00DD012E" w:rsidRDefault="00DD012E" w:rsidP="00DD012E">
      <w:pPr>
        <w:spacing w:line="276" w:lineRule="auto"/>
        <w:ind w:left="-1276" w:firstLine="567"/>
        <w:jc w:val="both"/>
        <w:rPr>
          <w:rFonts w:eastAsia="Calibri"/>
        </w:rPr>
      </w:pPr>
      <w:r w:rsidRPr="00DD012E">
        <w:rPr>
          <w:rFonts w:eastAsia="Calibri"/>
        </w:rPr>
        <w:t>Отметка «3» ставится, если учащийся:</w:t>
      </w:r>
    </w:p>
    <w:p w:rsidR="00DD012E" w:rsidRPr="00DD012E" w:rsidRDefault="00DD012E" w:rsidP="00DD012E">
      <w:pPr>
        <w:spacing w:line="276" w:lineRule="auto"/>
        <w:ind w:left="-1276" w:firstLine="567"/>
        <w:jc w:val="both"/>
        <w:rPr>
          <w:rFonts w:eastAsia="Calibri"/>
        </w:rPr>
      </w:pPr>
      <w:r w:rsidRPr="00DD012E">
        <w:rPr>
          <w:rFonts w:eastAsia="Calibri"/>
        </w:rPr>
        <w:t>- обнаруживает знание и понимание основных положений данной темы;</w:t>
      </w:r>
    </w:p>
    <w:p w:rsidR="00DD012E" w:rsidRPr="00DD012E" w:rsidRDefault="00DD012E" w:rsidP="00DD012E">
      <w:pPr>
        <w:spacing w:line="276" w:lineRule="auto"/>
        <w:ind w:left="-1276" w:firstLine="567"/>
        <w:jc w:val="both"/>
        <w:rPr>
          <w:rFonts w:eastAsia="Calibri"/>
        </w:rPr>
      </w:pPr>
      <w:r w:rsidRPr="00DD012E">
        <w:rPr>
          <w:rFonts w:eastAsia="Calibri"/>
        </w:rPr>
        <w:t xml:space="preserve">- неполно и непоследовательно излагает изученный материал; </w:t>
      </w:r>
    </w:p>
    <w:p w:rsidR="00DD012E" w:rsidRPr="00DD012E" w:rsidRDefault="00DD012E" w:rsidP="00DD012E">
      <w:pPr>
        <w:spacing w:line="276" w:lineRule="auto"/>
        <w:ind w:left="-1276" w:firstLine="567"/>
        <w:jc w:val="both"/>
        <w:rPr>
          <w:rFonts w:eastAsia="Calibri"/>
        </w:rPr>
      </w:pPr>
      <w:r w:rsidRPr="00DD012E">
        <w:rPr>
          <w:rFonts w:eastAsia="Calibri"/>
        </w:rPr>
        <w:t>- затрудняется и допускает ошибки при использовании терминологии и определении понятий, исправляя их только после нескольких наводящих вопросов учителя;</w:t>
      </w:r>
    </w:p>
    <w:p w:rsidR="00DD012E" w:rsidRPr="00DD012E" w:rsidRDefault="00DD012E" w:rsidP="00DD012E">
      <w:pPr>
        <w:spacing w:line="276" w:lineRule="auto"/>
        <w:ind w:left="-1276" w:firstLine="567"/>
        <w:jc w:val="both"/>
        <w:rPr>
          <w:rFonts w:eastAsia="Calibri"/>
        </w:rPr>
      </w:pPr>
      <w:r w:rsidRPr="00DD012E">
        <w:rPr>
          <w:rFonts w:eastAsia="Calibri"/>
        </w:rPr>
        <w:t>- слабо отвечает на дополнительные вопросы.</w:t>
      </w:r>
    </w:p>
    <w:p w:rsidR="00DD012E" w:rsidRPr="00DD012E" w:rsidRDefault="00DD012E" w:rsidP="00DD012E">
      <w:pPr>
        <w:spacing w:line="276" w:lineRule="auto"/>
        <w:ind w:left="-1276" w:firstLine="567"/>
        <w:jc w:val="both"/>
        <w:rPr>
          <w:rFonts w:eastAsia="Calibri"/>
        </w:rPr>
      </w:pPr>
      <w:r w:rsidRPr="00DD012E">
        <w:rPr>
          <w:rFonts w:eastAsia="Calibri"/>
        </w:rPr>
        <w:t>Оценка практических работ</w:t>
      </w:r>
    </w:p>
    <w:p w:rsidR="00DD012E" w:rsidRPr="00DD012E" w:rsidRDefault="00DD012E" w:rsidP="00DD012E">
      <w:pPr>
        <w:spacing w:line="276" w:lineRule="auto"/>
        <w:ind w:left="-1276" w:firstLine="567"/>
        <w:jc w:val="both"/>
        <w:rPr>
          <w:rFonts w:eastAsia="Calibri"/>
        </w:rPr>
      </w:pPr>
      <w:r w:rsidRPr="00DD012E">
        <w:rPr>
          <w:rFonts w:eastAsia="Calibri"/>
        </w:rPr>
        <w:t>Отметка «5» ставится, если учащийся:</w:t>
      </w:r>
    </w:p>
    <w:p w:rsidR="00DD012E" w:rsidRPr="00DD012E" w:rsidRDefault="00DD012E" w:rsidP="00DD012E">
      <w:pPr>
        <w:spacing w:line="276" w:lineRule="auto"/>
        <w:ind w:left="-1276" w:firstLine="567"/>
        <w:jc w:val="both"/>
        <w:rPr>
          <w:rFonts w:eastAsia="Calibri"/>
        </w:rPr>
      </w:pPr>
      <w:r w:rsidRPr="00DD012E">
        <w:rPr>
          <w:rFonts w:eastAsia="Calibri"/>
        </w:rPr>
        <w:t>- работу выполняет самостоятельно;</w:t>
      </w:r>
    </w:p>
    <w:p w:rsidR="00DD012E" w:rsidRPr="00DD012E" w:rsidRDefault="00DD012E" w:rsidP="00DD012E">
      <w:pPr>
        <w:spacing w:line="276" w:lineRule="auto"/>
        <w:ind w:left="-1276" w:firstLine="567"/>
        <w:jc w:val="both"/>
        <w:rPr>
          <w:rFonts w:eastAsia="Calibri"/>
        </w:rPr>
      </w:pPr>
      <w:r w:rsidRPr="00DD012E">
        <w:rPr>
          <w:rFonts w:eastAsia="Calibri"/>
        </w:rPr>
        <w:t>- умеет планировать свой труд;</w:t>
      </w:r>
    </w:p>
    <w:p w:rsidR="00DD012E" w:rsidRPr="00DD012E" w:rsidRDefault="00DD012E" w:rsidP="00DD012E">
      <w:pPr>
        <w:spacing w:line="276" w:lineRule="auto"/>
        <w:ind w:left="-1276" w:firstLine="567"/>
        <w:jc w:val="both"/>
        <w:rPr>
          <w:rFonts w:eastAsia="Calibri"/>
        </w:rPr>
      </w:pPr>
      <w:r w:rsidRPr="00DD012E">
        <w:rPr>
          <w:rFonts w:eastAsia="Calibri"/>
        </w:rPr>
        <w:t>- соблюдает последовательность технологических операций;</w:t>
      </w:r>
    </w:p>
    <w:p w:rsidR="00DD012E" w:rsidRPr="00DD012E" w:rsidRDefault="00DD012E" w:rsidP="00DD012E">
      <w:pPr>
        <w:spacing w:line="276" w:lineRule="auto"/>
        <w:ind w:left="-1276" w:firstLine="567"/>
        <w:jc w:val="both"/>
        <w:rPr>
          <w:rFonts w:eastAsia="Calibri"/>
        </w:rPr>
      </w:pPr>
      <w:r w:rsidRPr="00DD012E">
        <w:rPr>
          <w:rFonts w:eastAsia="Calibri"/>
        </w:rPr>
        <w:t xml:space="preserve">- соблюдает правила техники безопасности; </w:t>
      </w:r>
    </w:p>
    <w:p w:rsidR="00DD012E" w:rsidRPr="00DD012E" w:rsidRDefault="00DD012E" w:rsidP="00DD012E">
      <w:pPr>
        <w:spacing w:line="276" w:lineRule="auto"/>
        <w:ind w:left="-1276" w:firstLine="567"/>
        <w:jc w:val="both"/>
        <w:rPr>
          <w:rFonts w:eastAsia="Calibri"/>
        </w:rPr>
      </w:pPr>
      <w:r w:rsidRPr="00DD012E">
        <w:rPr>
          <w:rFonts w:eastAsia="Calibri"/>
        </w:rPr>
        <w:t xml:space="preserve">- рационально организует свое рабочее место; </w:t>
      </w:r>
    </w:p>
    <w:p w:rsidR="00DD012E" w:rsidRPr="00DD012E" w:rsidRDefault="00DD012E" w:rsidP="00DD012E">
      <w:pPr>
        <w:spacing w:line="276" w:lineRule="auto"/>
        <w:ind w:left="-1276" w:firstLine="567"/>
        <w:jc w:val="both"/>
        <w:rPr>
          <w:rFonts w:eastAsia="Calibri"/>
        </w:rPr>
      </w:pPr>
      <w:r w:rsidRPr="00DD012E">
        <w:rPr>
          <w:rFonts w:eastAsia="Calibri"/>
        </w:rPr>
        <w:t>- умеет пользоваться наглядными пособиями, инструментами и другими средствами.</w:t>
      </w:r>
    </w:p>
    <w:p w:rsidR="00DD012E" w:rsidRPr="00DD012E" w:rsidRDefault="00DD012E" w:rsidP="00DD012E">
      <w:pPr>
        <w:spacing w:line="276" w:lineRule="auto"/>
        <w:ind w:left="-1276" w:firstLine="567"/>
        <w:jc w:val="both"/>
        <w:rPr>
          <w:rFonts w:eastAsia="Calibri"/>
        </w:rPr>
      </w:pPr>
      <w:r w:rsidRPr="00DD012E">
        <w:rPr>
          <w:rFonts w:eastAsia="Calibri"/>
        </w:rPr>
        <w:t>Отметка «4» ставится, если учащийся:</w:t>
      </w:r>
    </w:p>
    <w:p w:rsidR="00DD012E" w:rsidRPr="00DD012E" w:rsidRDefault="00DD012E" w:rsidP="00DD012E">
      <w:pPr>
        <w:spacing w:line="276" w:lineRule="auto"/>
        <w:ind w:left="-1276" w:firstLine="567"/>
        <w:jc w:val="both"/>
        <w:rPr>
          <w:rFonts w:eastAsia="Calibri"/>
        </w:rPr>
      </w:pPr>
      <w:r w:rsidRPr="00DD012E">
        <w:rPr>
          <w:rFonts w:eastAsia="Calibri"/>
        </w:rPr>
        <w:t>- работу выполняет самостоятельно;</w:t>
      </w:r>
    </w:p>
    <w:p w:rsidR="00DD012E" w:rsidRPr="00DD012E" w:rsidRDefault="00DD012E" w:rsidP="00DD012E">
      <w:pPr>
        <w:spacing w:line="276" w:lineRule="auto"/>
        <w:ind w:left="-1276" w:firstLine="567"/>
        <w:jc w:val="both"/>
        <w:rPr>
          <w:rFonts w:eastAsia="Calibri"/>
        </w:rPr>
      </w:pPr>
      <w:r w:rsidRPr="00DD012E">
        <w:rPr>
          <w:rFonts w:eastAsia="Calibri"/>
        </w:rPr>
        <w:t>- допускает незначительные ошибки в планировании своего труда, организации рабочего места, которые исправляет самостоятельно;</w:t>
      </w:r>
    </w:p>
    <w:p w:rsidR="00DD012E" w:rsidRPr="00DD012E" w:rsidRDefault="00DD012E" w:rsidP="00DD012E">
      <w:pPr>
        <w:spacing w:line="276" w:lineRule="auto"/>
        <w:ind w:left="-1276" w:firstLine="567"/>
        <w:jc w:val="both"/>
        <w:rPr>
          <w:rFonts w:eastAsia="Calibri"/>
        </w:rPr>
      </w:pPr>
      <w:r w:rsidRPr="00DD012E">
        <w:rPr>
          <w:rFonts w:eastAsia="Calibri"/>
        </w:rPr>
        <w:lastRenderedPageBreak/>
        <w:t>- соблюдает последовательность технологических операций, пользуясь технологической картой;</w:t>
      </w:r>
    </w:p>
    <w:p w:rsidR="00DD012E" w:rsidRPr="00DD012E" w:rsidRDefault="00DD012E" w:rsidP="00DD012E">
      <w:pPr>
        <w:spacing w:line="276" w:lineRule="auto"/>
        <w:ind w:left="-1276" w:firstLine="567"/>
        <w:jc w:val="both"/>
        <w:rPr>
          <w:rFonts w:eastAsia="Calibri"/>
        </w:rPr>
      </w:pPr>
      <w:r w:rsidRPr="00DD012E">
        <w:rPr>
          <w:rFonts w:eastAsia="Calibri"/>
        </w:rPr>
        <w:t xml:space="preserve">- соблюдает правила техники безопасности; </w:t>
      </w:r>
    </w:p>
    <w:p w:rsidR="00DD012E" w:rsidRPr="00DD012E" w:rsidRDefault="00DD012E" w:rsidP="00DD012E">
      <w:pPr>
        <w:spacing w:line="276" w:lineRule="auto"/>
        <w:ind w:left="-1276" w:firstLine="567"/>
        <w:jc w:val="both"/>
        <w:rPr>
          <w:rFonts w:eastAsia="Calibri"/>
        </w:rPr>
      </w:pPr>
      <w:r w:rsidRPr="00DD012E">
        <w:rPr>
          <w:rFonts w:eastAsia="Calibri"/>
        </w:rPr>
        <w:t>- умеет пользоваться наглядными пособиями, инструментами и другими средствами.</w:t>
      </w:r>
    </w:p>
    <w:p w:rsidR="00DD012E" w:rsidRPr="00DD012E" w:rsidRDefault="00DD012E" w:rsidP="00DD012E">
      <w:pPr>
        <w:spacing w:line="276" w:lineRule="auto"/>
        <w:ind w:left="-1276" w:firstLine="567"/>
        <w:jc w:val="both"/>
        <w:rPr>
          <w:rFonts w:eastAsia="Calibri"/>
        </w:rPr>
      </w:pPr>
      <w:r w:rsidRPr="00DD012E">
        <w:rPr>
          <w:rFonts w:eastAsia="Calibri"/>
        </w:rPr>
        <w:t>Отметка «3» ставится, если учащийся:</w:t>
      </w:r>
    </w:p>
    <w:p w:rsidR="00DD012E" w:rsidRPr="00DD012E" w:rsidRDefault="00DD012E" w:rsidP="00DD012E">
      <w:pPr>
        <w:spacing w:line="276" w:lineRule="auto"/>
        <w:ind w:left="-1276" w:firstLine="567"/>
        <w:jc w:val="both"/>
        <w:rPr>
          <w:rFonts w:eastAsia="Calibri"/>
        </w:rPr>
      </w:pPr>
      <w:r w:rsidRPr="00DD012E">
        <w:rPr>
          <w:rFonts w:eastAsia="Calibri"/>
        </w:rPr>
        <w:t>- при выполнении работы проявляет низкую самостоятельность;</w:t>
      </w:r>
    </w:p>
    <w:p w:rsidR="00DD012E" w:rsidRPr="00DD012E" w:rsidRDefault="00DD012E" w:rsidP="00DD012E">
      <w:pPr>
        <w:spacing w:line="276" w:lineRule="auto"/>
        <w:ind w:left="-1276" w:firstLine="567"/>
        <w:jc w:val="both"/>
        <w:rPr>
          <w:rFonts w:eastAsia="Calibri"/>
        </w:rPr>
      </w:pPr>
      <w:r w:rsidRPr="00DD012E">
        <w:rPr>
          <w:rFonts w:eastAsia="Calibri"/>
        </w:rPr>
        <w:t>- допускает ошибки в планировании своего труда, организации рабочего места и соблюдении правил техники безопасности;</w:t>
      </w:r>
    </w:p>
    <w:p w:rsidR="00DD012E" w:rsidRPr="00DD012E" w:rsidRDefault="00DD012E" w:rsidP="00DD012E">
      <w:pPr>
        <w:spacing w:line="276" w:lineRule="auto"/>
        <w:ind w:left="-1276" w:firstLine="567"/>
        <w:jc w:val="both"/>
        <w:rPr>
          <w:rFonts w:eastAsia="Calibri"/>
        </w:rPr>
      </w:pPr>
      <w:r w:rsidRPr="00DD012E">
        <w:rPr>
          <w:rFonts w:eastAsia="Calibri"/>
        </w:rPr>
        <w:t>- нарушает последовательность технологических операций;</w:t>
      </w:r>
    </w:p>
    <w:p w:rsidR="00DD012E" w:rsidRPr="00DD012E" w:rsidRDefault="00DD012E" w:rsidP="00DD012E">
      <w:pPr>
        <w:spacing w:line="276" w:lineRule="auto"/>
        <w:ind w:left="-1276" w:firstLine="567"/>
        <w:jc w:val="both"/>
        <w:rPr>
          <w:rFonts w:eastAsia="Calibri"/>
        </w:rPr>
      </w:pPr>
      <w:r w:rsidRPr="00DD012E">
        <w:rPr>
          <w:rFonts w:eastAsia="Calibri"/>
        </w:rPr>
        <w:t>- затрудняется в самостоятельном использовании наглядных пособий, инструментов и других средств.</w:t>
      </w:r>
    </w:p>
    <w:p w:rsidR="00DD012E" w:rsidRPr="00DD012E" w:rsidRDefault="00DD012E" w:rsidP="00DD012E">
      <w:pPr>
        <w:spacing w:line="276" w:lineRule="auto"/>
        <w:ind w:left="-1276" w:firstLine="567"/>
        <w:jc w:val="both"/>
        <w:rPr>
          <w:rFonts w:eastAsia="Calibri"/>
        </w:rPr>
      </w:pPr>
      <w:r w:rsidRPr="00DD012E">
        <w:rPr>
          <w:rFonts w:eastAsia="Calibri"/>
        </w:rPr>
        <w:t>Оценка достижения обучающимися с умственной отсталостью (инте</w:t>
      </w:r>
      <w:r w:rsidR="007F1EC3">
        <w:rPr>
          <w:rFonts w:eastAsia="Calibri"/>
        </w:rPr>
        <w:t>ллектуальными нарушениями) пред</w:t>
      </w:r>
      <w:r w:rsidRPr="00DD012E">
        <w:rPr>
          <w:rFonts w:eastAsia="Calibri"/>
        </w:rPr>
        <w:t>метных результатов осуществляется на</w:t>
      </w:r>
      <w:r w:rsidR="007F1EC3">
        <w:rPr>
          <w:rFonts w:eastAsia="Calibri"/>
        </w:rPr>
        <w:t xml:space="preserve"> принципах индивидуального</w:t>
      </w:r>
      <w:r w:rsidRPr="00DD012E">
        <w:rPr>
          <w:rFonts w:eastAsia="Calibri"/>
        </w:rPr>
        <w:t xml:space="preserve"> и дифференциро</w:t>
      </w:r>
      <w:r w:rsidR="007F1EC3">
        <w:rPr>
          <w:rFonts w:eastAsia="Calibri"/>
        </w:rPr>
        <w:t>ванного подходов. Усвоенные обуча</w:t>
      </w:r>
      <w:r w:rsidRPr="00DD012E">
        <w:rPr>
          <w:rFonts w:eastAsia="Calibri"/>
        </w:rPr>
        <w:t>ющимися, даже</w:t>
      </w:r>
      <w:r w:rsidR="007F1EC3">
        <w:rPr>
          <w:rFonts w:eastAsia="Calibri"/>
        </w:rPr>
        <w:t xml:space="preserve"> незначительные по объему и элемен</w:t>
      </w:r>
      <w:r w:rsidRPr="00DD012E">
        <w:rPr>
          <w:rFonts w:eastAsia="Calibri"/>
        </w:rPr>
        <w:t>тарные по содержанию, знани</w:t>
      </w:r>
      <w:r w:rsidR="007F1EC3">
        <w:rPr>
          <w:rFonts w:eastAsia="Calibri"/>
        </w:rPr>
        <w:t>я и умения должны выполнять коррекционно-развиваю</w:t>
      </w:r>
      <w:r w:rsidRPr="00DD012E">
        <w:rPr>
          <w:rFonts w:eastAsia="Calibri"/>
        </w:rPr>
        <w:t xml:space="preserve">щую функцию. </w:t>
      </w:r>
    </w:p>
    <w:p w:rsidR="00DD012E" w:rsidRPr="00DD012E" w:rsidRDefault="00DD012E" w:rsidP="00DD012E">
      <w:pPr>
        <w:spacing w:line="276" w:lineRule="auto"/>
        <w:ind w:left="-1276" w:firstLine="567"/>
        <w:jc w:val="both"/>
        <w:rPr>
          <w:rFonts w:eastAsia="Calibri"/>
        </w:rPr>
      </w:pPr>
      <w:r w:rsidRPr="00DD012E">
        <w:rPr>
          <w:rFonts w:eastAsia="Calibri"/>
        </w:rPr>
        <w:t xml:space="preserve"> В течение учебного года проводится диагностика уровня усвоения знаний и умений   учащихся.  Она состоит из анализа двух этапов:</w:t>
      </w:r>
    </w:p>
    <w:p w:rsidR="00DD012E" w:rsidRPr="00DD012E" w:rsidRDefault="00DD012E" w:rsidP="00DD012E">
      <w:pPr>
        <w:spacing w:line="276" w:lineRule="auto"/>
        <w:ind w:left="-1276" w:firstLine="567"/>
        <w:jc w:val="both"/>
        <w:rPr>
          <w:rFonts w:eastAsia="Calibri"/>
        </w:rPr>
      </w:pPr>
      <w:r w:rsidRPr="00DD012E">
        <w:rPr>
          <w:rFonts w:eastAsia="Calibri"/>
        </w:rPr>
        <w:t xml:space="preserve">1 этап – стартовая диагностика на начало изучения темы. </w:t>
      </w:r>
    </w:p>
    <w:p w:rsidR="00DD012E" w:rsidRPr="00DD012E" w:rsidRDefault="00DD012E" w:rsidP="00DD012E">
      <w:pPr>
        <w:spacing w:line="276" w:lineRule="auto"/>
        <w:ind w:left="-1276" w:firstLine="567"/>
        <w:jc w:val="both"/>
        <w:rPr>
          <w:rFonts w:eastAsia="Calibri"/>
        </w:rPr>
      </w:pPr>
      <w:r w:rsidRPr="00DD012E">
        <w:rPr>
          <w:rFonts w:eastAsia="Calibri"/>
        </w:rPr>
        <w:t>Цель: определить готовность и предпосылки к освоению программного материала по изучаемым темам.</w:t>
      </w:r>
    </w:p>
    <w:p w:rsidR="00DD012E" w:rsidRDefault="00DD012E" w:rsidP="00DD012E">
      <w:pPr>
        <w:spacing w:line="276" w:lineRule="auto"/>
        <w:ind w:left="-1276" w:firstLine="567"/>
        <w:jc w:val="both"/>
        <w:rPr>
          <w:rFonts w:eastAsia="Calibri"/>
        </w:rPr>
      </w:pPr>
      <w:r w:rsidRPr="00DD012E">
        <w:rPr>
          <w:rFonts w:eastAsia="Calibri"/>
        </w:rPr>
        <w:t>2 этап – итоговая диагностика.</w:t>
      </w:r>
    </w:p>
    <w:p w:rsidR="00070EB9" w:rsidRDefault="00070EB9" w:rsidP="00AE1A10">
      <w:pPr>
        <w:ind w:left="-1276" w:firstLine="567"/>
        <w:jc w:val="center"/>
        <w:rPr>
          <w:b/>
        </w:rPr>
      </w:pPr>
    </w:p>
    <w:p w:rsidR="00AE1A10" w:rsidRPr="007F1EC3" w:rsidRDefault="007F1EC3" w:rsidP="007F1EC3">
      <w:pPr>
        <w:spacing w:line="276" w:lineRule="auto"/>
        <w:ind w:left="709"/>
        <w:jc w:val="center"/>
        <w:rPr>
          <w:b/>
        </w:rPr>
      </w:pPr>
      <w:r>
        <w:rPr>
          <w:b/>
        </w:rPr>
        <w:t xml:space="preserve">2. </w:t>
      </w:r>
      <w:r w:rsidR="00AE1A10" w:rsidRPr="007F1EC3">
        <w:rPr>
          <w:b/>
        </w:rPr>
        <w:t>СОДЕРЖАНИЕ УЧЕБНОГО ПРЕДМЕТА</w:t>
      </w:r>
    </w:p>
    <w:p w:rsidR="00AE1A10" w:rsidRPr="00AE1A10" w:rsidRDefault="00AE1A10" w:rsidP="00070EB9">
      <w:pPr>
        <w:spacing w:line="276" w:lineRule="auto"/>
        <w:ind w:left="-1276" w:firstLine="567"/>
        <w:jc w:val="both"/>
        <w:rPr>
          <w:b/>
        </w:rPr>
      </w:pPr>
      <w:r w:rsidRPr="00AE1A10">
        <w:rPr>
          <w:b/>
        </w:rPr>
        <w:t xml:space="preserve">Уборка картофеля </w:t>
      </w:r>
    </w:p>
    <w:p w:rsidR="00AE1A10" w:rsidRDefault="00AE1A10" w:rsidP="00070EB9">
      <w:pPr>
        <w:spacing w:line="276" w:lineRule="auto"/>
        <w:ind w:left="-1276" w:firstLine="567"/>
        <w:jc w:val="both"/>
      </w:pPr>
      <w:r w:rsidRPr="00AE1A10">
        <w:t xml:space="preserve">Сроки уборки картофеля. Ботва, наземная часть растения, клубни. Строение клубня картофеля. Правила выкопки клубней без повреждений. Клубень, картофелеуборочный комбайн, плуг, фитофтороз. Правила </w:t>
      </w:r>
      <w:proofErr w:type="spellStart"/>
      <w:r w:rsidRPr="00AE1A10">
        <w:t>окопки</w:t>
      </w:r>
      <w:proofErr w:type="spellEnd"/>
      <w:r w:rsidRPr="00AE1A10">
        <w:t xml:space="preserve"> клубней без повреждений. Выкопка клубней картофеля. Техника безопасности пользования лопатой. Сбор клубней картофеля и их просушка. Закладка клубней на хранение в тару. Правила безопасной работы при уборке и закладке клубней на хранение. </w:t>
      </w:r>
    </w:p>
    <w:p w:rsidR="00AE1A10" w:rsidRPr="00AE1A10" w:rsidRDefault="00AE1A10" w:rsidP="00070EB9">
      <w:pPr>
        <w:spacing w:line="276" w:lineRule="auto"/>
        <w:ind w:left="-1276" w:firstLine="567"/>
        <w:jc w:val="both"/>
        <w:rPr>
          <w:b/>
        </w:rPr>
      </w:pPr>
      <w:r>
        <w:rPr>
          <w:b/>
        </w:rPr>
        <w:t xml:space="preserve">Почва и ее обработка </w:t>
      </w:r>
    </w:p>
    <w:p w:rsidR="00AE1A10" w:rsidRDefault="00AE1A10" w:rsidP="00070EB9">
      <w:pPr>
        <w:spacing w:line="276" w:lineRule="auto"/>
        <w:ind w:left="-1276" w:firstLine="567"/>
        <w:jc w:val="both"/>
      </w:pPr>
      <w:r w:rsidRPr="00AE1A10">
        <w:t xml:space="preserve">Общие представления о почве и пахотном слое. Значение почвы для выращивания растений. Почва, пахотный слой, плодородие почвы, элементы питания. Удобрение почвы. Обработка почвы с помощью лопаты. Осмотр участка и определение направления борозд. Прокладывание первой борозды. Соблюдение глубины вскапывания и слитности борозд. </w:t>
      </w:r>
    </w:p>
    <w:p w:rsidR="00AE1A10" w:rsidRDefault="00AE1A10" w:rsidP="00070EB9">
      <w:pPr>
        <w:spacing w:line="276" w:lineRule="auto"/>
        <w:ind w:left="-1276" w:firstLine="567"/>
        <w:jc w:val="both"/>
      </w:pPr>
      <w:r w:rsidRPr="00AE1A10">
        <w:rPr>
          <w:b/>
        </w:rPr>
        <w:t>Осенний уход за ягодными кустарникам</w:t>
      </w:r>
      <w:r>
        <w:t xml:space="preserve">и </w:t>
      </w:r>
    </w:p>
    <w:p w:rsidR="00AE1A10" w:rsidRDefault="00AE1A10" w:rsidP="00070EB9">
      <w:pPr>
        <w:spacing w:line="276" w:lineRule="auto"/>
        <w:ind w:left="-1276" w:firstLine="567"/>
        <w:jc w:val="both"/>
      </w:pPr>
      <w:r w:rsidRPr="00AE1A10">
        <w:lastRenderedPageBreak/>
        <w:t xml:space="preserve">Ягодные кустарники, распространенные в местных условиях. Необходимость обработки почвы при уходе за ягодными кустарниками. Правила вскапывания почвы вокруг ягодных кустарников, глубина вскапывания. Вскапывание почвы вокруг малины. Вскапывание почвы вокруг смородины. </w:t>
      </w:r>
    </w:p>
    <w:p w:rsidR="00AE1A10" w:rsidRPr="00AE1A10" w:rsidRDefault="00AE1A10" w:rsidP="00070EB9">
      <w:pPr>
        <w:spacing w:line="276" w:lineRule="auto"/>
        <w:ind w:left="-1276" w:firstLine="567"/>
        <w:jc w:val="both"/>
        <w:rPr>
          <w:b/>
        </w:rPr>
      </w:pPr>
      <w:r w:rsidRPr="00AE1A10">
        <w:rPr>
          <w:b/>
        </w:rPr>
        <w:t xml:space="preserve">Посадка чеснока </w:t>
      </w:r>
    </w:p>
    <w:p w:rsidR="00AE1A10" w:rsidRDefault="00AE1A10" w:rsidP="00070EB9">
      <w:pPr>
        <w:spacing w:line="276" w:lineRule="auto"/>
        <w:ind w:left="-1276" w:firstLine="567"/>
        <w:jc w:val="both"/>
      </w:pPr>
      <w:r w:rsidRPr="00AE1A10">
        <w:t xml:space="preserve">Требования к обработке почвы под чеснок. Рыхлая почва, удобренная почва. Разметка участка под чеснок. Разметка гряд под чеснок. Вскапывание участка. Рыхление и выравнивание участка граблями. Сроки посадки чеснока. Подготовка посадочного материала. Способы посадки, глубина заделки чеснока. Разметка рядков с помощью веревки и колышков. Посадка чеснока в рядки. </w:t>
      </w:r>
    </w:p>
    <w:p w:rsidR="00AE1A10" w:rsidRPr="00AE1A10" w:rsidRDefault="00AE1A10" w:rsidP="00070EB9">
      <w:pPr>
        <w:spacing w:line="276" w:lineRule="auto"/>
        <w:ind w:left="-1276" w:firstLine="567"/>
        <w:jc w:val="both"/>
        <w:rPr>
          <w:b/>
        </w:rPr>
      </w:pPr>
      <w:r w:rsidRPr="00AE1A10">
        <w:rPr>
          <w:b/>
        </w:rPr>
        <w:t>Домашняя птица</w:t>
      </w:r>
    </w:p>
    <w:p w:rsidR="00AE1A10" w:rsidRDefault="00AE1A10" w:rsidP="00070EB9">
      <w:pPr>
        <w:spacing w:line="276" w:lineRule="auto"/>
        <w:ind w:left="-1276" w:firstLine="567"/>
        <w:jc w:val="both"/>
      </w:pPr>
      <w:r w:rsidRPr="00AE1A10">
        <w:t xml:space="preserve">Виды домашней птицы: куры, гуси, утки, индейки. Птица, преимущественно разводимая в местных условиях. Содержание птицы в птицеводческих хозяйствах. Экскурсия в фермерское хозяйство. Помещение для содержания птицы. Оборудование птичника в зависимости от вида птицы. Уход за птичником. Содержание птицы с ограниченным выгулом. </w:t>
      </w:r>
      <w:proofErr w:type="spellStart"/>
      <w:r w:rsidRPr="00AE1A10">
        <w:t>Безвыгульное</w:t>
      </w:r>
      <w:proofErr w:type="spellEnd"/>
      <w:r w:rsidRPr="00AE1A10">
        <w:t xml:space="preserve"> содержание. Выпуск птицы на выгульный двор. Смена воды в поилках. Чистка птичника и выгульного двора. </w:t>
      </w:r>
    </w:p>
    <w:p w:rsidR="00AE1A10" w:rsidRPr="00AE1A10" w:rsidRDefault="00AE1A10" w:rsidP="00070EB9">
      <w:pPr>
        <w:spacing w:line="276" w:lineRule="auto"/>
        <w:ind w:left="-1276" w:firstLine="567"/>
        <w:jc w:val="both"/>
        <w:rPr>
          <w:b/>
        </w:rPr>
      </w:pPr>
      <w:r w:rsidRPr="00AE1A10">
        <w:rPr>
          <w:b/>
        </w:rPr>
        <w:t xml:space="preserve">Органические удобрения </w:t>
      </w:r>
    </w:p>
    <w:p w:rsidR="00AE1A10" w:rsidRDefault="00AE1A10" w:rsidP="00070EB9">
      <w:pPr>
        <w:spacing w:line="276" w:lineRule="auto"/>
        <w:ind w:left="-1276" w:firstLine="567"/>
        <w:jc w:val="both"/>
      </w:pPr>
      <w:r w:rsidRPr="00AE1A10">
        <w:t xml:space="preserve">Общее представление об удобрениях. Виды органических удобрений. Виды навоза. Горячий, холодный навоз. Значимость органических удобрений для удобрения почвы. Определение видов навоза. Правила хранения навоза. Получение компоста. Компосты из птичьего помета. Устройство навозохранилища. Вывоз навоза из навозохранилища. Укладка в штабель. Закладки компоста. Сбор куриного помета в чистом виде и укладка его под навес для последующего использования в качестве жидкой подкормки растений. Уборка крольчатника. </w:t>
      </w:r>
    </w:p>
    <w:p w:rsidR="00AE1A10" w:rsidRPr="00AE1A10" w:rsidRDefault="00AE1A10" w:rsidP="00070EB9">
      <w:pPr>
        <w:spacing w:line="276" w:lineRule="auto"/>
        <w:ind w:left="-1276" w:firstLine="567"/>
        <w:jc w:val="both"/>
        <w:rPr>
          <w:b/>
        </w:rPr>
      </w:pPr>
      <w:r w:rsidRPr="00AE1A10">
        <w:rPr>
          <w:b/>
        </w:rPr>
        <w:t xml:space="preserve">Овцы и козы </w:t>
      </w:r>
    </w:p>
    <w:p w:rsidR="00AE1A10" w:rsidRDefault="00AE1A10" w:rsidP="00070EB9">
      <w:pPr>
        <w:spacing w:line="276" w:lineRule="auto"/>
        <w:ind w:left="-1276" w:firstLine="567"/>
        <w:jc w:val="both"/>
      </w:pPr>
      <w:r w:rsidRPr="00AE1A10">
        <w:t xml:space="preserve">Овцы и козы в крестьянском хозяйстве. Местные породы коз и овец. </w:t>
      </w:r>
      <w:proofErr w:type="gramStart"/>
      <w:r w:rsidRPr="00AE1A10">
        <w:t>Козы</w:t>
      </w:r>
      <w:proofErr w:type="gramEnd"/>
      <w:r w:rsidRPr="00AE1A10">
        <w:t xml:space="preserve"> разводимые для получения молока и для получения пуха. Разница между ними. Определение продуктивности коз. Скотный двор в крестьянском хозяйстве. Обязательное наличие выгульного двора. Содержание овец и коз на соломенных подстилках. Удаление соломенного навоза со скотного двора после перевода овец и коз на летнее содержание. Устройство кормушек на выгульном дворе. Очистка кормушек от остатков корма. Развешивание пучков веток для коз. Сено из степных трав и разнотравья, как наиболее предпочтительный корм для овец. Зерновые корма для коз и овец. Сочные корма для овец и коз (тыква, кабачки, свекла, морковь). Нормы кормления взрослых овец, и коз, и ягнят, и козлят. </w:t>
      </w:r>
    </w:p>
    <w:p w:rsidR="00AE1A10" w:rsidRPr="00AE1A10" w:rsidRDefault="00AE1A10" w:rsidP="00070EB9">
      <w:pPr>
        <w:spacing w:line="276" w:lineRule="auto"/>
        <w:ind w:left="-1276" w:firstLine="567"/>
        <w:jc w:val="both"/>
        <w:rPr>
          <w:b/>
        </w:rPr>
      </w:pPr>
      <w:r w:rsidRPr="00AE1A10">
        <w:rPr>
          <w:b/>
        </w:rPr>
        <w:t>Овощные культуры</w:t>
      </w:r>
    </w:p>
    <w:p w:rsidR="00AE1A10" w:rsidRDefault="00AE1A10" w:rsidP="00070EB9">
      <w:pPr>
        <w:spacing w:line="276" w:lineRule="auto"/>
        <w:ind w:left="-1276" w:firstLine="567"/>
        <w:jc w:val="both"/>
      </w:pPr>
      <w:r w:rsidRPr="00AE1A10">
        <w:t xml:space="preserve">Общее представление об овощных культурах и овощах. Группы овощей. Корнеплоды, характеристика. Капустные овощные культуры, их характеристика. Плодовые овощные культуры, их характеристика. Луковичные овощные культуры, их характеристика. Зеленные овощные культуры, их характеристика. Классификация овощных культур. Необходимость потребления разнообразных овощей. </w:t>
      </w:r>
    </w:p>
    <w:p w:rsidR="00AE1A10" w:rsidRPr="00AE1A10" w:rsidRDefault="00AE1A10" w:rsidP="00070EB9">
      <w:pPr>
        <w:spacing w:line="276" w:lineRule="auto"/>
        <w:ind w:left="-1276" w:firstLine="567"/>
        <w:jc w:val="both"/>
        <w:rPr>
          <w:b/>
        </w:rPr>
      </w:pPr>
      <w:r w:rsidRPr="00AE1A10">
        <w:rPr>
          <w:b/>
        </w:rPr>
        <w:t xml:space="preserve">Основные полевые культуры  </w:t>
      </w:r>
    </w:p>
    <w:p w:rsidR="00AE1A10" w:rsidRDefault="00AE1A10" w:rsidP="00070EB9">
      <w:pPr>
        <w:spacing w:line="276" w:lineRule="auto"/>
        <w:ind w:left="-1276" w:firstLine="567"/>
        <w:jc w:val="both"/>
      </w:pPr>
      <w:r w:rsidRPr="00AE1A10">
        <w:lastRenderedPageBreak/>
        <w:t xml:space="preserve">Культуры, относящиеся к полевым (пшеница, подсолнечник, сахарная свекла). Продукция из полевых культур, её значение. Полевые культуры, выращиваемые в местных условиях. Зерновые культуры: строение растений, особенности продуктивных частей, использование. Зернобобовые культуры: строение растений, продуктивная часть, использование. Кормовые культуры: корм. Корнеплоды, бахчевые, кормовые травы. Технические культуры. Строение растения. Особенности продуктивных частей, использование. Определение культур по продуктивным частям и по внешнему виду. </w:t>
      </w:r>
    </w:p>
    <w:p w:rsidR="00AE1A10" w:rsidRPr="00AE1A10" w:rsidRDefault="00AE1A10" w:rsidP="00070EB9">
      <w:pPr>
        <w:spacing w:line="276" w:lineRule="auto"/>
        <w:ind w:left="-1276" w:firstLine="567"/>
        <w:jc w:val="both"/>
        <w:rPr>
          <w:b/>
        </w:rPr>
      </w:pPr>
      <w:r w:rsidRPr="00AE1A10">
        <w:rPr>
          <w:b/>
        </w:rPr>
        <w:t xml:space="preserve">Столовые корнеплоды </w:t>
      </w:r>
    </w:p>
    <w:p w:rsidR="00AE1A10" w:rsidRDefault="00AE1A10" w:rsidP="00070EB9">
      <w:pPr>
        <w:spacing w:line="276" w:lineRule="auto"/>
        <w:ind w:left="-1276" w:firstLine="567"/>
        <w:jc w:val="both"/>
      </w:pPr>
      <w:r w:rsidRPr="00AE1A10">
        <w:t xml:space="preserve">Морковь и свекла – двулетнее растение. Строение растений моркови и свеклы 1-го и 2-го года жизни. Строение корнеплодов моркови и свеклы. Определение стандартных столовых корнеплодов. </w:t>
      </w:r>
    </w:p>
    <w:p w:rsidR="00AE1A10" w:rsidRPr="00AE1A10" w:rsidRDefault="00AE1A10" w:rsidP="00070EB9">
      <w:pPr>
        <w:spacing w:line="276" w:lineRule="auto"/>
        <w:ind w:left="-1276" w:firstLine="567"/>
        <w:jc w:val="both"/>
        <w:rPr>
          <w:b/>
        </w:rPr>
      </w:pPr>
      <w:r w:rsidRPr="00AE1A10">
        <w:rPr>
          <w:b/>
        </w:rPr>
        <w:t>Выращивание столовых корнеплодов</w:t>
      </w:r>
    </w:p>
    <w:p w:rsidR="00AE1A10" w:rsidRDefault="00AE1A10" w:rsidP="00070EB9">
      <w:pPr>
        <w:spacing w:line="276" w:lineRule="auto"/>
        <w:ind w:left="-1276" w:firstLine="567"/>
        <w:jc w:val="both"/>
      </w:pPr>
      <w:r w:rsidRPr="00AE1A10">
        <w:t xml:space="preserve">Выбор корнеплодов моркови и свеклы для высадки на семенном участке. Выбор места для семенного участка. Подготовка почвы. Уход за высадками корнеплодов. Отбор корнеплодов моркови и свеклы для посадки. Подготовка горшков больших размеров. Насыпка в горшки почвы, смешанной с перегноем. Вскапывание почвы на семенном участке, удобрение, перегной (Выкопка лунок, внесение в них перегноя. Высадка в лунки проращенных корнеплодов, когда наступит теплая погода. Посадка лука на семена. Полив растений и рыхление почвы.) Подготовка почвы под столовые корнеплоды. Сроки и способы посева. Уход за растениями (прополка, прореживание, рыхление междурядий). Подготовка почвы с помощью ручного орудия труда. Разметка борозд. Углубление борозд по размеченным линиям. Раскладка семян моркови и свеклы. Заделка их. (Прополка в рядках после всходов. Рыхление междурядий. Прогревание.) </w:t>
      </w:r>
    </w:p>
    <w:p w:rsidR="00AE1A10" w:rsidRPr="00AE1A10" w:rsidRDefault="00AE1A10" w:rsidP="00070EB9">
      <w:pPr>
        <w:spacing w:line="276" w:lineRule="auto"/>
        <w:ind w:left="-1276" w:firstLine="567"/>
        <w:jc w:val="both"/>
        <w:rPr>
          <w:b/>
        </w:rPr>
      </w:pPr>
      <w:r w:rsidRPr="00AE1A10">
        <w:rPr>
          <w:b/>
        </w:rPr>
        <w:t>Выращивание репчатого лука и лука-севка</w:t>
      </w:r>
    </w:p>
    <w:p w:rsidR="00F6578E" w:rsidRPr="003A15AB" w:rsidRDefault="00AE1A10" w:rsidP="00D81D5C">
      <w:pPr>
        <w:spacing w:line="276" w:lineRule="auto"/>
        <w:ind w:left="-1276" w:firstLine="567"/>
        <w:jc w:val="both"/>
      </w:pPr>
      <w:r w:rsidRPr="00AE1A10">
        <w:t xml:space="preserve">Особенности роста и развития растений лука. Виды лука. Выбор луковиц. Условия хранения лука-севка для получения качественного урожая. Лук однолетний. Получение репчатого лука с помощью рассады. Подготовка лука-севка к посадке. Способы посадки лука-севка. Способы посева лука-чернушки. Уход за посадкой и посевом лука. Подготовка почвы и разметка гряд для посева лука. Замачивание лука-севка. Посадка лука-севка в гряды по разметке. Посев лука-чернушки. Посадка маточных луковиц. Прополка в рядках лука-севка. Прополка в рядках </w:t>
      </w:r>
      <w:proofErr w:type="spellStart"/>
      <w:r w:rsidRPr="00AE1A10">
        <w:t>лукачернушки</w:t>
      </w:r>
      <w:proofErr w:type="spellEnd"/>
      <w:r w:rsidRPr="00AE1A10">
        <w:t xml:space="preserve"> Прополка в междурядьях. Полив.</w:t>
      </w:r>
    </w:p>
    <w:p w:rsidR="00401D9A" w:rsidRPr="003A15AB" w:rsidRDefault="00401D9A" w:rsidP="007F1EC3">
      <w:pPr>
        <w:spacing w:line="276" w:lineRule="auto"/>
        <w:jc w:val="both"/>
      </w:pPr>
    </w:p>
    <w:p w:rsidR="00070EB9" w:rsidRPr="00D81D5C" w:rsidRDefault="007F1EC3" w:rsidP="00D81D5C">
      <w:pPr>
        <w:jc w:val="center"/>
        <w:rPr>
          <w:b/>
        </w:rPr>
      </w:pPr>
      <w:r>
        <w:rPr>
          <w:b/>
        </w:rPr>
        <w:t>3</w:t>
      </w:r>
      <w:r w:rsidR="00070EB9" w:rsidRPr="00D81D5C">
        <w:rPr>
          <w:b/>
        </w:rPr>
        <w:t>. Система оценки результатов, выраженная в формах и видах контроля, в определении контрольно-измерительных материалов, в показателях уровня успешности обучающихся</w:t>
      </w:r>
    </w:p>
    <w:p w:rsidR="00070EB9" w:rsidRPr="00D81D5C" w:rsidRDefault="00070EB9" w:rsidP="00D81D5C"/>
    <w:p w:rsidR="00070EB9" w:rsidRPr="00D81D5C" w:rsidRDefault="00070EB9" w:rsidP="00D81D5C"/>
    <w:tbl>
      <w:tblPr>
        <w:tblW w:w="10425" w:type="dxa"/>
        <w:jc w:val="center"/>
        <w:tblLayout w:type="fixed"/>
        <w:tblLook w:val="04A0" w:firstRow="1" w:lastRow="0" w:firstColumn="1" w:lastColumn="0" w:noHBand="0" w:noVBand="1"/>
      </w:tblPr>
      <w:tblGrid>
        <w:gridCol w:w="850"/>
        <w:gridCol w:w="2154"/>
        <w:gridCol w:w="3801"/>
        <w:gridCol w:w="1674"/>
        <w:gridCol w:w="1946"/>
      </w:tblGrid>
      <w:tr w:rsidR="00070EB9" w:rsidRPr="00D81D5C" w:rsidTr="00D81D5C">
        <w:trPr>
          <w:trHeight w:val="1"/>
          <w:jc w:val="center"/>
        </w:trPr>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70EB9" w:rsidRPr="00D81D5C" w:rsidRDefault="00070EB9" w:rsidP="00D81D5C">
            <w:pPr>
              <w:jc w:val="center"/>
              <w:rPr>
                <w:b/>
              </w:rPr>
            </w:pPr>
            <w:r w:rsidRPr="00D81D5C">
              <w:rPr>
                <w:b/>
              </w:rPr>
              <w:t>№ п\п</w:t>
            </w:r>
          </w:p>
        </w:tc>
        <w:tc>
          <w:tcPr>
            <w:tcW w:w="2154" w:type="dxa"/>
            <w:tcBorders>
              <w:top w:val="single" w:sz="2" w:space="0" w:color="000000"/>
              <w:left w:val="single" w:sz="2" w:space="0" w:color="000000"/>
              <w:bottom w:val="single" w:sz="2" w:space="0" w:color="000000"/>
              <w:right w:val="single" w:sz="2" w:space="0" w:color="000000"/>
            </w:tcBorders>
            <w:shd w:val="clear" w:color="auto" w:fill="FFFFFF"/>
            <w:hideMark/>
          </w:tcPr>
          <w:p w:rsidR="00070EB9" w:rsidRPr="00D81D5C" w:rsidRDefault="00070EB9" w:rsidP="00D81D5C">
            <w:pPr>
              <w:jc w:val="center"/>
              <w:rPr>
                <w:b/>
              </w:rPr>
            </w:pPr>
            <w:r w:rsidRPr="00D81D5C">
              <w:rPr>
                <w:b/>
              </w:rPr>
              <w:t>Вид, форма контроля</w:t>
            </w:r>
          </w:p>
        </w:tc>
        <w:tc>
          <w:tcPr>
            <w:tcW w:w="3801" w:type="dxa"/>
            <w:tcBorders>
              <w:top w:val="single" w:sz="2" w:space="0" w:color="000000"/>
              <w:left w:val="single" w:sz="2" w:space="0" w:color="000000"/>
              <w:bottom w:val="single" w:sz="2" w:space="0" w:color="000000"/>
              <w:right w:val="single" w:sz="2" w:space="0" w:color="000000"/>
            </w:tcBorders>
            <w:shd w:val="clear" w:color="auto" w:fill="FFFFFF"/>
            <w:hideMark/>
          </w:tcPr>
          <w:p w:rsidR="00070EB9" w:rsidRPr="00D81D5C" w:rsidRDefault="00070EB9" w:rsidP="00D81D5C">
            <w:pPr>
              <w:jc w:val="center"/>
              <w:rPr>
                <w:b/>
              </w:rPr>
            </w:pPr>
            <w:r w:rsidRPr="00D81D5C">
              <w:rPr>
                <w:b/>
              </w:rPr>
              <w:t>Тема</w:t>
            </w:r>
          </w:p>
        </w:tc>
        <w:tc>
          <w:tcPr>
            <w:tcW w:w="1674" w:type="dxa"/>
            <w:tcBorders>
              <w:top w:val="single" w:sz="2" w:space="0" w:color="000000"/>
              <w:left w:val="single" w:sz="2" w:space="0" w:color="000000"/>
              <w:bottom w:val="single" w:sz="2" w:space="0" w:color="000000"/>
              <w:right w:val="single" w:sz="2" w:space="0" w:color="000000"/>
            </w:tcBorders>
            <w:shd w:val="clear" w:color="auto" w:fill="FFFFFF"/>
            <w:hideMark/>
          </w:tcPr>
          <w:p w:rsidR="00070EB9" w:rsidRPr="00D81D5C" w:rsidRDefault="00070EB9" w:rsidP="00D81D5C">
            <w:pPr>
              <w:jc w:val="center"/>
              <w:rPr>
                <w:b/>
              </w:rPr>
            </w:pPr>
            <w:r w:rsidRPr="00D81D5C">
              <w:rPr>
                <w:b/>
              </w:rPr>
              <w:t>Дата</w:t>
            </w:r>
          </w:p>
        </w:tc>
        <w:tc>
          <w:tcPr>
            <w:tcW w:w="1946" w:type="dxa"/>
            <w:tcBorders>
              <w:top w:val="single" w:sz="2" w:space="0" w:color="000000"/>
              <w:left w:val="single" w:sz="2" w:space="0" w:color="000000"/>
              <w:bottom w:val="single" w:sz="2" w:space="0" w:color="000000"/>
              <w:right w:val="single" w:sz="2" w:space="0" w:color="000000"/>
            </w:tcBorders>
            <w:shd w:val="clear" w:color="auto" w:fill="FFFFFF"/>
            <w:hideMark/>
          </w:tcPr>
          <w:p w:rsidR="00070EB9" w:rsidRPr="00D81D5C" w:rsidRDefault="00070EB9" w:rsidP="00D81D5C">
            <w:pPr>
              <w:jc w:val="center"/>
              <w:rPr>
                <w:b/>
              </w:rPr>
            </w:pPr>
            <w:r w:rsidRPr="00D81D5C">
              <w:rPr>
                <w:b/>
              </w:rPr>
              <w:t>Система оценки</w:t>
            </w:r>
          </w:p>
        </w:tc>
      </w:tr>
      <w:tr w:rsidR="00070EB9" w:rsidRPr="00D81D5C" w:rsidTr="00D81D5C">
        <w:trPr>
          <w:trHeight w:val="1"/>
          <w:jc w:val="center"/>
        </w:trPr>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70EB9" w:rsidRPr="00D81D5C" w:rsidRDefault="00C204BC" w:rsidP="00D81D5C">
            <w:pPr>
              <w:jc w:val="center"/>
              <w:rPr>
                <w:b/>
              </w:rPr>
            </w:pPr>
            <w:r w:rsidRPr="00D81D5C">
              <w:rPr>
                <w:b/>
              </w:rPr>
              <w:t>1.</w:t>
            </w:r>
          </w:p>
        </w:tc>
        <w:tc>
          <w:tcPr>
            <w:tcW w:w="2154" w:type="dxa"/>
            <w:tcBorders>
              <w:top w:val="single" w:sz="2" w:space="0" w:color="000000"/>
              <w:left w:val="single" w:sz="2" w:space="0" w:color="000000"/>
              <w:bottom w:val="single" w:sz="2" w:space="0" w:color="000000"/>
              <w:right w:val="single" w:sz="2" w:space="0" w:color="000000"/>
            </w:tcBorders>
            <w:shd w:val="clear" w:color="auto" w:fill="FFFFFF"/>
            <w:hideMark/>
          </w:tcPr>
          <w:p w:rsidR="00070EB9" w:rsidRPr="00D81D5C" w:rsidRDefault="00C204BC" w:rsidP="00D81D5C">
            <w:r w:rsidRPr="00D81D5C">
              <w:t xml:space="preserve">Контрольная </w:t>
            </w:r>
            <w:r w:rsidRPr="00D81D5C">
              <w:lastRenderedPageBreak/>
              <w:t>работа №1</w:t>
            </w:r>
          </w:p>
        </w:tc>
        <w:tc>
          <w:tcPr>
            <w:tcW w:w="3801" w:type="dxa"/>
            <w:tcBorders>
              <w:top w:val="single" w:sz="2" w:space="0" w:color="000000"/>
              <w:left w:val="single" w:sz="2" w:space="0" w:color="000000"/>
              <w:bottom w:val="single" w:sz="2" w:space="0" w:color="000000"/>
              <w:right w:val="single" w:sz="2" w:space="0" w:color="000000"/>
            </w:tcBorders>
            <w:shd w:val="clear" w:color="auto" w:fill="FFFFFF"/>
            <w:hideMark/>
          </w:tcPr>
          <w:p w:rsidR="00070EB9" w:rsidRPr="00D81D5C" w:rsidRDefault="00C204BC" w:rsidP="00D81D5C">
            <w:r w:rsidRPr="00D81D5C">
              <w:lastRenderedPageBreak/>
              <w:t xml:space="preserve">Контрольная работа по итогам </w:t>
            </w:r>
            <w:r w:rsidRPr="00D81D5C">
              <w:lastRenderedPageBreak/>
              <w:t>полугодия</w:t>
            </w:r>
          </w:p>
        </w:tc>
        <w:tc>
          <w:tcPr>
            <w:tcW w:w="1674" w:type="dxa"/>
            <w:tcBorders>
              <w:top w:val="single" w:sz="2" w:space="0" w:color="000000"/>
              <w:left w:val="single" w:sz="2" w:space="0" w:color="000000"/>
              <w:bottom w:val="single" w:sz="2" w:space="0" w:color="000000"/>
              <w:right w:val="single" w:sz="2" w:space="0" w:color="000000"/>
            </w:tcBorders>
            <w:shd w:val="clear" w:color="auto" w:fill="FFFFFF"/>
            <w:hideMark/>
          </w:tcPr>
          <w:p w:rsidR="00070EB9" w:rsidRPr="00D81D5C" w:rsidRDefault="00070EB9" w:rsidP="00D81D5C"/>
        </w:tc>
        <w:tc>
          <w:tcPr>
            <w:tcW w:w="1946" w:type="dxa"/>
            <w:tcBorders>
              <w:top w:val="single" w:sz="2" w:space="0" w:color="000000"/>
              <w:left w:val="single" w:sz="2" w:space="0" w:color="000000"/>
              <w:bottom w:val="single" w:sz="2" w:space="0" w:color="000000"/>
              <w:right w:val="single" w:sz="2" w:space="0" w:color="000000"/>
            </w:tcBorders>
            <w:shd w:val="clear" w:color="auto" w:fill="FFFFFF"/>
            <w:hideMark/>
          </w:tcPr>
          <w:p w:rsidR="00070EB9" w:rsidRPr="00D81D5C" w:rsidRDefault="00C204BC" w:rsidP="00D81D5C">
            <w:r w:rsidRPr="00D81D5C">
              <w:t>5-балльная</w:t>
            </w:r>
          </w:p>
        </w:tc>
      </w:tr>
      <w:tr w:rsidR="00C204BC" w:rsidRPr="00D81D5C" w:rsidTr="00D81D5C">
        <w:trPr>
          <w:trHeight w:val="1"/>
          <w:jc w:val="center"/>
        </w:trPr>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C204BC" w:rsidRPr="00D81D5C" w:rsidRDefault="00C204BC" w:rsidP="00D81D5C">
            <w:pPr>
              <w:jc w:val="center"/>
              <w:rPr>
                <w:b/>
              </w:rPr>
            </w:pPr>
            <w:r w:rsidRPr="00D81D5C">
              <w:rPr>
                <w:b/>
              </w:rPr>
              <w:t>2.</w:t>
            </w:r>
          </w:p>
        </w:tc>
        <w:tc>
          <w:tcPr>
            <w:tcW w:w="2154" w:type="dxa"/>
            <w:tcBorders>
              <w:top w:val="single" w:sz="2" w:space="0" w:color="000000"/>
              <w:left w:val="single" w:sz="2" w:space="0" w:color="000000"/>
              <w:bottom w:val="single" w:sz="2" w:space="0" w:color="000000"/>
              <w:right w:val="single" w:sz="2" w:space="0" w:color="000000"/>
            </w:tcBorders>
            <w:shd w:val="clear" w:color="auto" w:fill="FFFFFF"/>
            <w:hideMark/>
          </w:tcPr>
          <w:p w:rsidR="00C204BC" w:rsidRPr="00D81D5C" w:rsidRDefault="00C204BC" w:rsidP="00D81D5C">
            <w:r w:rsidRPr="00D81D5C">
              <w:t>Контрольная работа №2</w:t>
            </w:r>
          </w:p>
        </w:tc>
        <w:tc>
          <w:tcPr>
            <w:tcW w:w="3801" w:type="dxa"/>
            <w:tcBorders>
              <w:top w:val="single" w:sz="2" w:space="0" w:color="000000"/>
              <w:left w:val="single" w:sz="2" w:space="0" w:color="000000"/>
              <w:bottom w:val="single" w:sz="2" w:space="0" w:color="000000"/>
              <w:right w:val="single" w:sz="2" w:space="0" w:color="000000"/>
            </w:tcBorders>
            <w:shd w:val="clear" w:color="auto" w:fill="FFFFFF"/>
            <w:hideMark/>
          </w:tcPr>
          <w:p w:rsidR="00C204BC" w:rsidRPr="00D81D5C" w:rsidRDefault="00C204BC" w:rsidP="00D81D5C">
            <w:r w:rsidRPr="00D81D5C">
              <w:t>Контрольная работа по итогам 6 класса</w:t>
            </w:r>
          </w:p>
        </w:tc>
        <w:tc>
          <w:tcPr>
            <w:tcW w:w="1674" w:type="dxa"/>
            <w:tcBorders>
              <w:top w:val="single" w:sz="2" w:space="0" w:color="000000"/>
              <w:left w:val="single" w:sz="2" w:space="0" w:color="000000"/>
              <w:bottom w:val="single" w:sz="2" w:space="0" w:color="000000"/>
              <w:right w:val="single" w:sz="2" w:space="0" w:color="000000"/>
            </w:tcBorders>
            <w:shd w:val="clear" w:color="auto" w:fill="FFFFFF"/>
            <w:hideMark/>
          </w:tcPr>
          <w:p w:rsidR="00C204BC" w:rsidRPr="00D81D5C" w:rsidRDefault="00C204BC" w:rsidP="00D81D5C"/>
        </w:tc>
        <w:tc>
          <w:tcPr>
            <w:tcW w:w="1946" w:type="dxa"/>
            <w:tcBorders>
              <w:top w:val="single" w:sz="2" w:space="0" w:color="000000"/>
              <w:left w:val="single" w:sz="2" w:space="0" w:color="000000"/>
              <w:bottom w:val="single" w:sz="2" w:space="0" w:color="000000"/>
              <w:right w:val="single" w:sz="2" w:space="0" w:color="000000"/>
            </w:tcBorders>
            <w:shd w:val="clear" w:color="auto" w:fill="FFFFFF"/>
            <w:hideMark/>
          </w:tcPr>
          <w:p w:rsidR="00C204BC" w:rsidRPr="00D81D5C" w:rsidRDefault="006A6493" w:rsidP="00D81D5C">
            <w:r>
              <w:t>5-балльная</w:t>
            </w:r>
          </w:p>
        </w:tc>
      </w:tr>
      <w:tr w:rsidR="00070EB9" w:rsidRPr="00D81D5C" w:rsidTr="00D81D5C">
        <w:trPr>
          <w:trHeight w:val="1"/>
          <w:jc w:val="center"/>
        </w:trPr>
        <w:tc>
          <w:tcPr>
            <w:tcW w:w="850" w:type="dxa"/>
            <w:tcBorders>
              <w:top w:val="single" w:sz="2" w:space="0" w:color="000000"/>
              <w:left w:val="single" w:sz="2" w:space="0" w:color="000000"/>
              <w:bottom w:val="single" w:sz="2" w:space="0" w:color="000000"/>
              <w:right w:val="single" w:sz="2" w:space="0" w:color="000000"/>
            </w:tcBorders>
            <w:shd w:val="clear" w:color="auto" w:fill="FFFFFF"/>
            <w:hideMark/>
          </w:tcPr>
          <w:p w:rsidR="00070EB9" w:rsidRPr="00D81D5C" w:rsidRDefault="00070EB9" w:rsidP="00D81D5C"/>
        </w:tc>
        <w:tc>
          <w:tcPr>
            <w:tcW w:w="2154" w:type="dxa"/>
            <w:tcBorders>
              <w:top w:val="single" w:sz="2" w:space="0" w:color="000000"/>
              <w:left w:val="single" w:sz="2" w:space="0" w:color="000000"/>
              <w:bottom w:val="single" w:sz="2" w:space="0" w:color="000000"/>
              <w:right w:val="single" w:sz="2" w:space="0" w:color="000000"/>
            </w:tcBorders>
            <w:shd w:val="clear" w:color="auto" w:fill="FFFFFF"/>
            <w:hideMark/>
          </w:tcPr>
          <w:p w:rsidR="00070EB9" w:rsidRPr="00D81D5C" w:rsidRDefault="00070EB9" w:rsidP="00D81D5C"/>
        </w:tc>
        <w:tc>
          <w:tcPr>
            <w:tcW w:w="3801" w:type="dxa"/>
            <w:tcBorders>
              <w:top w:val="single" w:sz="2" w:space="0" w:color="000000"/>
              <w:left w:val="single" w:sz="2" w:space="0" w:color="000000"/>
              <w:bottom w:val="single" w:sz="2" w:space="0" w:color="000000"/>
              <w:right w:val="single" w:sz="2" w:space="0" w:color="000000"/>
            </w:tcBorders>
            <w:shd w:val="clear" w:color="auto" w:fill="FFFFFF"/>
            <w:hideMark/>
          </w:tcPr>
          <w:p w:rsidR="00070EB9" w:rsidRPr="00D81D5C" w:rsidRDefault="00070EB9" w:rsidP="00D81D5C"/>
        </w:tc>
        <w:tc>
          <w:tcPr>
            <w:tcW w:w="1674" w:type="dxa"/>
            <w:tcBorders>
              <w:top w:val="single" w:sz="2" w:space="0" w:color="000000"/>
              <w:left w:val="single" w:sz="2" w:space="0" w:color="000000"/>
              <w:bottom w:val="single" w:sz="2" w:space="0" w:color="000000"/>
              <w:right w:val="single" w:sz="2" w:space="0" w:color="000000"/>
            </w:tcBorders>
            <w:shd w:val="clear" w:color="auto" w:fill="FFFFFF"/>
            <w:hideMark/>
          </w:tcPr>
          <w:p w:rsidR="00070EB9" w:rsidRPr="00D81D5C" w:rsidRDefault="00070EB9" w:rsidP="00D81D5C"/>
        </w:tc>
        <w:tc>
          <w:tcPr>
            <w:tcW w:w="1946" w:type="dxa"/>
            <w:tcBorders>
              <w:top w:val="single" w:sz="2" w:space="0" w:color="000000"/>
              <w:left w:val="single" w:sz="2" w:space="0" w:color="000000"/>
              <w:bottom w:val="single" w:sz="2" w:space="0" w:color="000000"/>
              <w:right w:val="single" w:sz="2" w:space="0" w:color="000000"/>
            </w:tcBorders>
            <w:shd w:val="clear" w:color="auto" w:fill="FFFFFF"/>
            <w:hideMark/>
          </w:tcPr>
          <w:p w:rsidR="00070EB9" w:rsidRPr="00D81D5C" w:rsidRDefault="00070EB9" w:rsidP="00D81D5C"/>
        </w:tc>
      </w:tr>
    </w:tbl>
    <w:p w:rsidR="00C204BC" w:rsidRDefault="00C204BC" w:rsidP="00635792">
      <w:pPr>
        <w:spacing w:line="276" w:lineRule="auto"/>
        <w:jc w:val="both"/>
      </w:pPr>
    </w:p>
    <w:p w:rsidR="00DD012E" w:rsidRDefault="00DD012E" w:rsidP="00D81D5C">
      <w:pPr>
        <w:jc w:val="center"/>
        <w:rPr>
          <w:b/>
        </w:rPr>
      </w:pPr>
    </w:p>
    <w:p w:rsidR="00070EB9" w:rsidRPr="00D81D5C" w:rsidRDefault="007F1EC3" w:rsidP="00D81D5C">
      <w:pPr>
        <w:jc w:val="center"/>
        <w:rPr>
          <w:b/>
        </w:rPr>
      </w:pPr>
      <w:r>
        <w:rPr>
          <w:b/>
        </w:rPr>
        <w:t>4</w:t>
      </w:r>
      <w:r w:rsidR="00070EB9" w:rsidRPr="00D81D5C">
        <w:rPr>
          <w:b/>
        </w:rPr>
        <w:t>.Календарно - тематическое планирование</w:t>
      </w:r>
    </w:p>
    <w:p w:rsidR="00401D9A" w:rsidRPr="00DD012E" w:rsidRDefault="00070EB9" w:rsidP="00DD012E">
      <w:pPr>
        <w:jc w:val="center"/>
        <w:rPr>
          <w:b/>
        </w:rPr>
      </w:pPr>
      <w:r w:rsidRPr="00D81D5C">
        <w:rPr>
          <w:b/>
        </w:rPr>
        <w:t>по профильному труду</w:t>
      </w:r>
      <w:r w:rsidR="00DD012E">
        <w:rPr>
          <w:b/>
        </w:rPr>
        <w:t xml:space="preserve"> </w:t>
      </w:r>
      <w:r w:rsidR="00401D9A" w:rsidRPr="00DD012E">
        <w:rPr>
          <w:b/>
          <w:lang w:eastAsia="ar-SA"/>
        </w:rPr>
        <w:t>с определением УУД:</w:t>
      </w:r>
    </w:p>
    <w:p w:rsidR="00401D9A" w:rsidRPr="002728CD" w:rsidRDefault="00401D9A" w:rsidP="00401D9A">
      <w:pPr>
        <w:suppressAutoHyphens/>
        <w:ind w:left="-851" w:firstLine="425"/>
        <w:jc w:val="both"/>
        <w:rPr>
          <w:lang w:eastAsia="ar-SA"/>
        </w:rPr>
      </w:pPr>
      <w:r w:rsidRPr="002728CD">
        <w:rPr>
          <w:b/>
          <w:lang w:eastAsia="ar-SA"/>
        </w:rPr>
        <w:t>1.</w:t>
      </w:r>
      <w:r>
        <w:rPr>
          <w:b/>
          <w:lang w:eastAsia="ar-SA"/>
        </w:rPr>
        <w:t xml:space="preserve"> </w:t>
      </w:r>
      <w:r w:rsidRPr="002728CD">
        <w:rPr>
          <w:b/>
          <w:lang w:eastAsia="ar-SA"/>
        </w:rPr>
        <w:t>Личностные:</w:t>
      </w:r>
      <w:r w:rsidRPr="002728CD">
        <w:rPr>
          <w:lang w:eastAsia="ar-SA"/>
        </w:rPr>
        <w:t xml:space="preserve"> самоопределение (личностное, профессиональное, жизненное), </w:t>
      </w:r>
      <w:proofErr w:type="spellStart"/>
      <w:r w:rsidRPr="002728CD">
        <w:rPr>
          <w:lang w:eastAsia="ar-SA"/>
        </w:rPr>
        <w:t>смыслообразование</w:t>
      </w:r>
      <w:proofErr w:type="spellEnd"/>
      <w:r w:rsidRPr="002728CD">
        <w:rPr>
          <w:lang w:eastAsia="ar-SA"/>
        </w:rPr>
        <w:t xml:space="preserve">, нравственно-эстетическая ориентация; </w:t>
      </w:r>
    </w:p>
    <w:p w:rsidR="00401D9A" w:rsidRPr="002728CD" w:rsidRDefault="00401D9A" w:rsidP="00401D9A">
      <w:pPr>
        <w:suppressAutoHyphens/>
        <w:ind w:left="-851" w:firstLine="425"/>
        <w:jc w:val="both"/>
        <w:rPr>
          <w:lang w:eastAsia="ar-SA"/>
        </w:rPr>
      </w:pPr>
      <w:r w:rsidRPr="002728CD">
        <w:rPr>
          <w:b/>
          <w:lang w:eastAsia="ar-SA"/>
        </w:rPr>
        <w:t>2.</w:t>
      </w:r>
      <w:r>
        <w:rPr>
          <w:b/>
          <w:lang w:eastAsia="ar-SA"/>
        </w:rPr>
        <w:t xml:space="preserve"> </w:t>
      </w:r>
      <w:r w:rsidRPr="002728CD">
        <w:rPr>
          <w:b/>
          <w:lang w:eastAsia="ar-SA"/>
        </w:rPr>
        <w:t>Регулятивные:</w:t>
      </w:r>
      <w:r w:rsidRPr="002728CD">
        <w:rPr>
          <w:lang w:eastAsia="ar-SA"/>
        </w:rPr>
        <w:t xml:space="preserve"> целеполагание, планирование, контроль внимания, оценка учебной деятельности, коррекция, прогнозирование;</w:t>
      </w:r>
    </w:p>
    <w:p w:rsidR="00401D9A" w:rsidRPr="002728CD" w:rsidRDefault="00401D9A" w:rsidP="00401D9A">
      <w:pPr>
        <w:suppressAutoHyphens/>
        <w:ind w:left="-851" w:firstLine="425"/>
        <w:jc w:val="both"/>
        <w:rPr>
          <w:lang w:eastAsia="ar-SA"/>
        </w:rPr>
      </w:pPr>
      <w:r w:rsidRPr="002728CD">
        <w:rPr>
          <w:b/>
          <w:lang w:eastAsia="ar-SA"/>
        </w:rPr>
        <w:t>3</w:t>
      </w:r>
      <w:r w:rsidRPr="002728CD">
        <w:rPr>
          <w:lang w:eastAsia="ar-SA"/>
        </w:rPr>
        <w:t xml:space="preserve">. </w:t>
      </w:r>
      <w:r w:rsidRPr="002728CD">
        <w:rPr>
          <w:b/>
          <w:lang w:eastAsia="ar-SA"/>
        </w:rPr>
        <w:t>Познавательные:</w:t>
      </w:r>
      <w:r w:rsidRPr="002728CD">
        <w:rPr>
          <w:lang w:eastAsia="ar-SA"/>
        </w:rPr>
        <w:t xml:space="preserve"> логические, перевод текста на язык математики с помощью вербальных и невербальных средств, установление отношений между данными и вопросом, составление плана решения, осуществление плана решения, проверка и оценка решения задачи, моделирование; </w:t>
      </w:r>
    </w:p>
    <w:p w:rsidR="00D81D5C" w:rsidRPr="003A15AB" w:rsidRDefault="00401D9A" w:rsidP="00401D9A">
      <w:pPr>
        <w:suppressAutoHyphens/>
        <w:ind w:left="-851" w:firstLine="425"/>
        <w:jc w:val="both"/>
        <w:rPr>
          <w:lang w:eastAsia="ar-SA"/>
        </w:rPr>
      </w:pPr>
      <w:r w:rsidRPr="002728CD">
        <w:rPr>
          <w:b/>
          <w:lang w:eastAsia="ar-SA"/>
        </w:rPr>
        <w:t>4.</w:t>
      </w:r>
      <w:r>
        <w:rPr>
          <w:b/>
          <w:lang w:eastAsia="ar-SA"/>
        </w:rPr>
        <w:t xml:space="preserve"> </w:t>
      </w:r>
      <w:r w:rsidRPr="002728CD">
        <w:rPr>
          <w:b/>
          <w:lang w:eastAsia="ar-SA"/>
        </w:rPr>
        <w:t>Коммуникативные:</w:t>
      </w:r>
      <w:r w:rsidRPr="002728CD">
        <w:rPr>
          <w:lang w:eastAsia="ar-SA"/>
        </w:rPr>
        <w:t xml:space="preserve"> взаимодействие, кооперация, </w:t>
      </w:r>
      <w:proofErr w:type="spellStart"/>
      <w:r w:rsidRPr="002728CD">
        <w:rPr>
          <w:lang w:eastAsia="ar-SA"/>
        </w:rPr>
        <w:t>итериоризация</w:t>
      </w:r>
      <w:proofErr w:type="spellEnd"/>
      <w:r w:rsidRPr="002728CD">
        <w:rPr>
          <w:lang w:eastAsia="ar-SA"/>
        </w:rPr>
        <w:t>.</w:t>
      </w:r>
    </w:p>
    <w:p w:rsidR="00401D9A" w:rsidRPr="003A15AB" w:rsidRDefault="00401D9A" w:rsidP="00D81D5C">
      <w:pPr>
        <w:jc w:val="center"/>
        <w:rPr>
          <w:b/>
        </w:rPr>
      </w:pPr>
    </w:p>
    <w:p w:rsidR="00401D9A" w:rsidRPr="003A15AB" w:rsidRDefault="00401D9A" w:rsidP="00D81D5C">
      <w:pPr>
        <w:jc w:val="center"/>
        <w:rPr>
          <w:b/>
        </w:rPr>
      </w:pPr>
    </w:p>
    <w:p w:rsidR="00C204BC" w:rsidRPr="00D81D5C" w:rsidRDefault="00C204BC" w:rsidP="00D81D5C">
      <w:pPr>
        <w:jc w:val="center"/>
        <w:rPr>
          <w:b/>
        </w:rPr>
      </w:pPr>
      <w:r w:rsidRPr="00D81D5C">
        <w:rPr>
          <w:b/>
        </w:rPr>
        <w:t>Учебные занятия</w:t>
      </w:r>
      <w:bookmarkStart w:id="0" w:name="_GoBack"/>
      <w:bookmarkEnd w:id="0"/>
      <w:r w:rsidRPr="00D81D5C">
        <w:rPr>
          <w:b/>
        </w:rPr>
        <w:t>:</w:t>
      </w:r>
    </w:p>
    <w:p w:rsidR="00070EB9" w:rsidRPr="00D81D5C" w:rsidRDefault="00070EB9" w:rsidP="00D81D5C"/>
    <w:tbl>
      <w:tblPr>
        <w:tblW w:w="10916"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6522"/>
        <w:gridCol w:w="850"/>
        <w:gridCol w:w="845"/>
        <w:gridCol w:w="1849"/>
      </w:tblGrid>
      <w:tr w:rsidR="00C12D45" w:rsidRPr="00D81D5C" w:rsidTr="00ED3891">
        <w:trPr>
          <w:trHeight w:val="339"/>
        </w:trPr>
        <w:tc>
          <w:tcPr>
            <w:tcW w:w="850" w:type="dxa"/>
          </w:tcPr>
          <w:p w:rsidR="00C12D45" w:rsidRPr="00D81D5C" w:rsidRDefault="00C12D45" w:rsidP="00D81D5C">
            <w:pPr>
              <w:jc w:val="center"/>
              <w:rPr>
                <w:b/>
              </w:rPr>
            </w:pPr>
            <w:r w:rsidRPr="00D81D5C">
              <w:rPr>
                <w:b/>
              </w:rPr>
              <w:t>№п/п</w:t>
            </w:r>
          </w:p>
        </w:tc>
        <w:tc>
          <w:tcPr>
            <w:tcW w:w="6522" w:type="dxa"/>
          </w:tcPr>
          <w:p w:rsidR="00C12D45" w:rsidRPr="00D81D5C" w:rsidRDefault="00C12D45" w:rsidP="00D81D5C">
            <w:pPr>
              <w:jc w:val="center"/>
              <w:rPr>
                <w:b/>
              </w:rPr>
            </w:pPr>
            <w:r w:rsidRPr="00D81D5C">
              <w:rPr>
                <w:b/>
              </w:rPr>
              <w:t>Тема урока</w:t>
            </w:r>
          </w:p>
        </w:tc>
        <w:tc>
          <w:tcPr>
            <w:tcW w:w="850" w:type="dxa"/>
          </w:tcPr>
          <w:p w:rsidR="00C12D45" w:rsidRPr="00D81D5C" w:rsidRDefault="00ED3891" w:rsidP="00D81D5C">
            <w:pPr>
              <w:jc w:val="center"/>
              <w:rPr>
                <w:b/>
              </w:rPr>
            </w:pPr>
            <w:r>
              <w:rPr>
                <w:b/>
              </w:rPr>
              <w:t>УУД</w:t>
            </w:r>
          </w:p>
        </w:tc>
        <w:tc>
          <w:tcPr>
            <w:tcW w:w="845" w:type="dxa"/>
          </w:tcPr>
          <w:p w:rsidR="00C12D45" w:rsidRPr="00D81D5C" w:rsidRDefault="00C12D45" w:rsidP="00D81D5C">
            <w:pPr>
              <w:jc w:val="center"/>
              <w:rPr>
                <w:b/>
              </w:rPr>
            </w:pPr>
            <w:r w:rsidRPr="00D81D5C">
              <w:rPr>
                <w:b/>
              </w:rPr>
              <w:t>Д/з</w:t>
            </w:r>
          </w:p>
        </w:tc>
        <w:tc>
          <w:tcPr>
            <w:tcW w:w="1849" w:type="dxa"/>
          </w:tcPr>
          <w:p w:rsidR="00C12D45" w:rsidRPr="00D81D5C" w:rsidRDefault="00C12D45" w:rsidP="00D81D5C">
            <w:pPr>
              <w:jc w:val="center"/>
              <w:rPr>
                <w:b/>
              </w:rPr>
            </w:pPr>
            <w:r w:rsidRPr="00D81D5C">
              <w:rPr>
                <w:b/>
              </w:rPr>
              <w:t>Дата</w:t>
            </w:r>
          </w:p>
        </w:tc>
      </w:tr>
      <w:tr w:rsidR="00C12D45" w:rsidRPr="00D81D5C" w:rsidTr="00ED3891">
        <w:trPr>
          <w:trHeight w:val="393"/>
        </w:trPr>
        <w:tc>
          <w:tcPr>
            <w:tcW w:w="10916" w:type="dxa"/>
            <w:gridSpan w:val="5"/>
          </w:tcPr>
          <w:p w:rsidR="00C12D45" w:rsidRPr="00B80319" w:rsidRDefault="00B80319" w:rsidP="00B80319">
            <w:pPr>
              <w:jc w:val="center"/>
            </w:pPr>
            <w:r w:rsidRPr="00652124">
              <w:rPr>
                <w:b/>
              </w:rPr>
              <w:t>Уборка картофеля</w:t>
            </w:r>
          </w:p>
        </w:tc>
      </w:tr>
      <w:tr w:rsidR="00B03CA0" w:rsidRPr="00D81D5C" w:rsidTr="00DD012E">
        <w:tc>
          <w:tcPr>
            <w:tcW w:w="850" w:type="dxa"/>
          </w:tcPr>
          <w:p w:rsidR="00B03CA0" w:rsidRPr="00F879BF" w:rsidRDefault="00B03CA0" w:rsidP="00F879BF">
            <w:pPr>
              <w:pStyle w:val="a5"/>
              <w:numPr>
                <w:ilvl w:val="0"/>
                <w:numId w:val="7"/>
              </w:numPr>
              <w:ind w:left="34" w:hanging="34"/>
              <w:jc w:val="center"/>
              <w:rPr>
                <w:b/>
              </w:rPr>
            </w:pPr>
          </w:p>
        </w:tc>
        <w:tc>
          <w:tcPr>
            <w:tcW w:w="6522" w:type="dxa"/>
          </w:tcPr>
          <w:p w:rsidR="00B03CA0" w:rsidRPr="00D81D5C" w:rsidRDefault="00B03CA0" w:rsidP="00D81D5C">
            <w:r>
              <w:t>Сроки и способы уборки картофеля</w:t>
            </w:r>
          </w:p>
        </w:tc>
        <w:tc>
          <w:tcPr>
            <w:tcW w:w="850" w:type="dxa"/>
          </w:tcPr>
          <w:p w:rsidR="00B03CA0" w:rsidRPr="00D81D5C" w:rsidRDefault="00B03CA0" w:rsidP="00ED3891">
            <w:pPr>
              <w:jc w:val="center"/>
            </w:pPr>
            <w:r>
              <w:t>1-4</w:t>
            </w:r>
          </w:p>
        </w:tc>
        <w:tc>
          <w:tcPr>
            <w:tcW w:w="845" w:type="dxa"/>
          </w:tcPr>
          <w:p w:rsidR="00B03CA0" w:rsidRPr="00D81D5C" w:rsidRDefault="00B03CA0" w:rsidP="00D81D5C">
            <w:r>
              <w:t>С.4</w:t>
            </w:r>
          </w:p>
        </w:tc>
        <w:tc>
          <w:tcPr>
            <w:tcW w:w="1849" w:type="dxa"/>
            <w:vAlign w:val="bottom"/>
          </w:tcPr>
          <w:p w:rsidR="00B03CA0" w:rsidRPr="00DC0DA3" w:rsidRDefault="00B03CA0" w:rsidP="00B03CA0">
            <w:pPr>
              <w:rPr>
                <w:color w:val="333333"/>
              </w:rPr>
            </w:pPr>
          </w:p>
        </w:tc>
      </w:tr>
      <w:tr w:rsidR="00B03CA0" w:rsidRPr="00D81D5C" w:rsidTr="00ED3891">
        <w:tc>
          <w:tcPr>
            <w:tcW w:w="850" w:type="dxa"/>
          </w:tcPr>
          <w:p w:rsidR="00B03CA0" w:rsidRPr="00F879BF" w:rsidRDefault="00B03CA0" w:rsidP="00F879BF">
            <w:pPr>
              <w:pStyle w:val="a5"/>
              <w:numPr>
                <w:ilvl w:val="0"/>
                <w:numId w:val="7"/>
              </w:numPr>
              <w:ind w:left="34" w:hanging="34"/>
              <w:jc w:val="center"/>
              <w:rPr>
                <w:b/>
              </w:rPr>
            </w:pPr>
          </w:p>
        </w:tc>
        <w:tc>
          <w:tcPr>
            <w:tcW w:w="6522" w:type="dxa"/>
          </w:tcPr>
          <w:p w:rsidR="00B03CA0" w:rsidRPr="00D81D5C" w:rsidRDefault="00B03CA0" w:rsidP="00D81D5C">
            <w:r>
              <w:t>Хранение картофеля</w:t>
            </w:r>
          </w:p>
        </w:tc>
        <w:tc>
          <w:tcPr>
            <w:tcW w:w="850" w:type="dxa"/>
          </w:tcPr>
          <w:p w:rsidR="00B03CA0" w:rsidRPr="00D81D5C" w:rsidRDefault="00B03CA0" w:rsidP="00ED3891">
            <w:pPr>
              <w:jc w:val="center"/>
            </w:pPr>
            <w:r>
              <w:t>1-4</w:t>
            </w:r>
          </w:p>
        </w:tc>
        <w:tc>
          <w:tcPr>
            <w:tcW w:w="845" w:type="dxa"/>
          </w:tcPr>
          <w:p w:rsidR="00B03CA0" w:rsidRPr="00D81D5C" w:rsidRDefault="00B03CA0" w:rsidP="00D81D5C">
            <w:r>
              <w:t>С.5</w:t>
            </w:r>
          </w:p>
        </w:tc>
        <w:tc>
          <w:tcPr>
            <w:tcW w:w="1849" w:type="dxa"/>
          </w:tcPr>
          <w:p w:rsidR="00B03CA0" w:rsidRPr="00DC0DA3" w:rsidRDefault="00B03CA0" w:rsidP="00D81D5C">
            <w:pPr>
              <w:rPr>
                <w:color w:val="333333"/>
              </w:rPr>
            </w:pPr>
          </w:p>
        </w:tc>
      </w:tr>
      <w:tr w:rsidR="00B03CA0" w:rsidRPr="00D81D5C" w:rsidTr="00ED3891">
        <w:tc>
          <w:tcPr>
            <w:tcW w:w="10916" w:type="dxa"/>
            <w:gridSpan w:val="5"/>
          </w:tcPr>
          <w:p w:rsidR="00B03CA0" w:rsidRPr="00F879BF" w:rsidRDefault="00B03CA0" w:rsidP="00F879BF">
            <w:pPr>
              <w:jc w:val="center"/>
              <w:rPr>
                <w:b/>
              </w:rPr>
            </w:pPr>
            <w:r w:rsidRPr="00F879BF">
              <w:rPr>
                <w:b/>
              </w:rPr>
              <w:t>Почва и её обработка</w:t>
            </w:r>
          </w:p>
        </w:tc>
      </w:tr>
      <w:tr w:rsidR="00B03CA0" w:rsidRPr="00D81D5C" w:rsidTr="00ED3891">
        <w:tc>
          <w:tcPr>
            <w:tcW w:w="850" w:type="dxa"/>
          </w:tcPr>
          <w:p w:rsidR="00B03CA0" w:rsidRPr="00F879BF" w:rsidRDefault="00B03CA0" w:rsidP="00F879BF">
            <w:pPr>
              <w:pStyle w:val="a5"/>
              <w:numPr>
                <w:ilvl w:val="0"/>
                <w:numId w:val="7"/>
              </w:numPr>
              <w:ind w:left="34" w:hanging="34"/>
              <w:jc w:val="center"/>
              <w:rPr>
                <w:b/>
              </w:rPr>
            </w:pPr>
          </w:p>
        </w:tc>
        <w:tc>
          <w:tcPr>
            <w:tcW w:w="6522" w:type="dxa"/>
          </w:tcPr>
          <w:p w:rsidR="00B03CA0" w:rsidRPr="00D81D5C" w:rsidRDefault="00B03CA0" w:rsidP="00D81D5C">
            <w:r>
              <w:t>Почва. Состав почвы</w:t>
            </w:r>
          </w:p>
        </w:tc>
        <w:tc>
          <w:tcPr>
            <w:tcW w:w="850" w:type="dxa"/>
          </w:tcPr>
          <w:p w:rsidR="00B03CA0" w:rsidRPr="00D81D5C" w:rsidRDefault="00B03CA0" w:rsidP="00D81D5C">
            <w:r>
              <w:t>1-4</w:t>
            </w:r>
          </w:p>
        </w:tc>
        <w:tc>
          <w:tcPr>
            <w:tcW w:w="845" w:type="dxa"/>
          </w:tcPr>
          <w:p w:rsidR="00B03CA0" w:rsidRPr="00D81D5C" w:rsidRDefault="00B03CA0" w:rsidP="00D81D5C">
            <w:r>
              <w:t>С.10</w:t>
            </w:r>
          </w:p>
        </w:tc>
        <w:tc>
          <w:tcPr>
            <w:tcW w:w="1849" w:type="dxa"/>
          </w:tcPr>
          <w:p w:rsidR="00B03CA0" w:rsidRPr="00DC0DA3" w:rsidRDefault="00B03CA0" w:rsidP="00D81D5C"/>
        </w:tc>
      </w:tr>
      <w:tr w:rsidR="00B03CA0" w:rsidRPr="00D81D5C" w:rsidTr="00ED3891">
        <w:tc>
          <w:tcPr>
            <w:tcW w:w="850" w:type="dxa"/>
          </w:tcPr>
          <w:p w:rsidR="00B03CA0" w:rsidRPr="00F879BF" w:rsidRDefault="00B03CA0" w:rsidP="00F879BF">
            <w:pPr>
              <w:pStyle w:val="a5"/>
              <w:numPr>
                <w:ilvl w:val="0"/>
                <w:numId w:val="7"/>
              </w:numPr>
              <w:ind w:left="34" w:hanging="34"/>
              <w:jc w:val="center"/>
              <w:rPr>
                <w:b/>
              </w:rPr>
            </w:pPr>
          </w:p>
        </w:tc>
        <w:tc>
          <w:tcPr>
            <w:tcW w:w="6522" w:type="dxa"/>
          </w:tcPr>
          <w:p w:rsidR="00B03CA0" w:rsidRPr="00D81D5C" w:rsidRDefault="00B03CA0" w:rsidP="00D81D5C">
            <w:r>
              <w:t>Песчаная  и глинистая почва</w:t>
            </w:r>
          </w:p>
        </w:tc>
        <w:tc>
          <w:tcPr>
            <w:tcW w:w="850" w:type="dxa"/>
          </w:tcPr>
          <w:p w:rsidR="00B03CA0" w:rsidRPr="00D81D5C" w:rsidRDefault="00B03CA0" w:rsidP="00D81D5C">
            <w:r>
              <w:t>1-4</w:t>
            </w:r>
          </w:p>
        </w:tc>
        <w:tc>
          <w:tcPr>
            <w:tcW w:w="845" w:type="dxa"/>
          </w:tcPr>
          <w:p w:rsidR="00B03CA0" w:rsidRPr="00D81D5C" w:rsidRDefault="00B03CA0" w:rsidP="00D81D5C">
            <w:r>
              <w:t>С.13</w:t>
            </w:r>
          </w:p>
        </w:tc>
        <w:tc>
          <w:tcPr>
            <w:tcW w:w="1849" w:type="dxa"/>
          </w:tcPr>
          <w:p w:rsidR="00B03CA0" w:rsidRPr="00DC0DA3" w:rsidRDefault="00B03CA0" w:rsidP="001552E9"/>
        </w:tc>
      </w:tr>
      <w:tr w:rsidR="00B03CA0" w:rsidRPr="00D81D5C" w:rsidTr="00ED3891">
        <w:tc>
          <w:tcPr>
            <w:tcW w:w="850" w:type="dxa"/>
          </w:tcPr>
          <w:p w:rsidR="00B03CA0" w:rsidRPr="00F879BF" w:rsidRDefault="00B03CA0" w:rsidP="00F879BF">
            <w:pPr>
              <w:pStyle w:val="a5"/>
              <w:numPr>
                <w:ilvl w:val="0"/>
                <w:numId w:val="7"/>
              </w:numPr>
              <w:ind w:left="34" w:hanging="34"/>
              <w:jc w:val="center"/>
              <w:rPr>
                <w:b/>
              </w:rPr>
            </w:pPr>
          </w:p>
        </w:tc>
        <w:tc>
          <w:tcPr>
            <w:tcW w:w="6522" w:type="dxa"/>
          </w:tcPr>
          <w:p w:rsidR="00B03CA0" w:rsidRPr="00D81D5C" w:rsidRDefault="00B03CA0" w:rsidP="00D81D5C">
            <w:r>
              <w:t>Способы обработки почвы</w:t>
            </w:r>
          </w:p>
        </w:tc>
        <w:tc>
          <w:tcPr>
            <w:tcW w:w="850" w:type="dxa"/>
          </w:tcPr>
          <w:p w:rsidR="00B03CA0" w:rsidRPr="00D81D5C" w:rsidRDefault="00B03CA0" w:rsidP="00D81D5C">
            <w:r>
              <w:t>1-4</w:t>
            </w:r>
          </w:p>
        </w:tc>
        <w:tc>
          <w:tcPr>
            <w:tcW w:w="845" w:type="dxa"/>
          </w:tcPr>
          <w:p w:rsidR="00B03CA0" w:rsidRPr="00D81D5C" w:rsidRDefault="00B03CA0" w:rsidP="00D81D5C">
            <w:r>
              <w:t>С.16</w:t>
            </w:r>
          </w:p>
        </w:tc>
        <w:tc>
          <w:tcPr>
            <w:tcW w:w="1849" w:type="dxa"/>
          </w:tcPr>
          <w:p w:rsidR="00B03CA0" w:rsidRPr="00DC0DA3" w:rsidRDefault="00B03CA0" w:rsidP="00D81D5C"/>
        </w:tc>
      </w:tr>
      <w:tr w:rsidR="00B03CA0" w:rsidRPr="00D81D5C" w:rsidTr="00ED3891">
        <w:tc>
          <w:tcPr>
            <w:tcW w:w="10916" w:type="dxa"/>
            <w:gridSpan w:val="5"/>
          </w:tcPr>
          <w:p w:rsidR="00B03CA0" w:rsidRPr="001552E9" w:rsidRDefault="00B03CA0" w:rsidP="00F879BF">
            <w:pPr>
              <w:jc w:val="center"/>
              <w:rPr>
                <w:b/>
              </w:rPr>
            </w:pPr>
            <w:r w:rsidRPr="001552E9">
              <w:rPr>
                <w:b/>
              </w:rPr>
              <w:t>Чеснок</w:t>
            </w:r>
          </w:p>
        </w:tc>
      </w:tr>
      <w:tr w:rsidR="00B03CA0" w:rsidRPr="00D81D5C" w:rsidTr="00ED3891">
        <w:tc>
          <w:tcPr>
            <w:tcW w:w="850" w:type="dxa"/>
          </w:tcPr>
          <w:p w:rsidR="00B03CA0" w:rsidRPr="00F879BF" w:rsidRDefault="00B03CA0" w:rsidP="00F879BF">
            <w:pPr>
              <w:pStyle w:val="a5"/>
              <w:numPr>
                <w:ilvl w:val="0"/>
                <w:numId w:val="7"/>
              </w:numPr>
              <w:ind w:left="34" w:firstLine="0"/>
              <w:rPr>
                <w:b/>
              </w:rPr>
            </w:pPr>
          </w:p>
        </w:tc>
        <w:tc>
          <w:tcPr>
            <w:tcW w:w="6522" w:type="dxa"/>
          </w:tcPr>
          <w:p w:rsidR="00B03CA0" w:rsidRPr="00D81D5C" w:rsidRDefault="00B03CA0" w:rsidP="00D81D5C">
            <w:r>
              <w:t>Строение и особенности растения чеснока</w:t>
            </w:r>
          </w:p>
        </w:tc>
        <w:tc>
          <w:tcPr>
            <w:tcW w:w="850" w:type="dxa"/>
          </w:tcPr>
          <w:p w:rsidR="00B03CA0" w:rsidRPr="00D81D5C" w:rsidRDefault="00B03CA0" w:rsidP="00D81D5C">
            <w:r>
              <w:t>1-4</w:t>
            </w:r>
          </w:p>
        </w:tc>
        <w:tc>
          <w:tcPr>
            <w:tcW w:w="845" w:type="dxa"/>
          </w:tcPr>
          <w:p w:rsidR="00B03CA0" w:rsidRPr="00D81D5C" w:rsidRDefault="00B03CA0" w:rsidP="00D81D5C">
            <w:r>
              <w:t>С.24</w:t>
            </w:r>
          </w:p>
        </w:tc>
        <w:tc>
          <w:tcPr>
            <w:tcW w:w="1849" w:type="dxa"/>
          </w:tcPr>
          <w:p w:rsidR="00B03CA0" w:rsidRPr="00DC0DA3" w:rsidRDefault="00B03CA0" w:rsidP="001552E9"/>
        </w:tc>
      </w:tr>
      <w:tr w:rsidR="00B03CA0" w:rsidRPr="00D81D5C" w:rsidTr="00ED3891">
        <w:tc>
          <w:tcPr>
            <w:tcW w:w="850" w:type="dxa"/>
          </w:tcPr>
          <w:p w:rsidR="00B03CA0" w:rsidRPr="00F879BF" w:rsidRDefault="00B03CA0" w:rsidP="00F879BF">
            <w:pPr>
              <w:pStyle w:val="a5"/>
              <w:numPr>
                <w:ilvl w:val="0"/>
                <w:numId w:val="7"/>
              </w:numPr>
              <w:ind w:left="34" w:firstLine="0"/>
              <w:rPr>
                <w:b/>
              </w:rPr>
            </w:pPr>
          </w:p>
        </w:tc>
        <w:tc>
          <w:tcPr>
            <w:tcW w:w="6522" w:type="dxa"/>
          </w:tcPr>
          <w:p w:rsidR="00B03CA0" w:rsidRPr="00D81D5C" w:rsidRDefault="00B03CA0" w:rsidP="00D81D5C">
            <w:r>
              <w:t>Подготовка почвы и посадка чеснока</w:t>
            </w:r>
          </w:p>
        </w:tc>
        <w:tc>
          <w:tcPr>
            <w:tcW w:w="850" w:type="dxa"/>
          </w:tcPr>
          <w:p w:rsidR="00B03CA0" w:rsidRPr="00D81D5C" w:rsidRDefault="00B03CA0" w:rsidP="00D81D5C">
            <w:r>
              <w:t>1-4</w:t>
            </w:r>
          </w:p>
        </w:tc>
        <w:tc>
          <w:tcPr>
            <w:tcW w:w="845" w:type="dxa"/>
          </w:tcPr>
          <w:p w:rsidR="00B03CA0" w:rsidRPr="00D81D5C" w:rsidRDefault="00B03CA0" w:rsidP="00D81D5C">
            <w:r>
              <w:t>С.28</w:t>
            </w:r>
          </w:p>
        </w:tc>
        <w:tc>
          <w:tcPr>
            <w:tcW w:w="1849" w:type="dxa"/>
          </w:tcPr>
          <w:p w:rsidR="00B03CA0" w:rsidRPr="00DC0DA3" w:rsidRDefault="00B03CA0" w:rsidP="00D81D5C"/>
        </w:tc>
      </w:tr>
      <w:tr w:rsidR="00B03CA0" w:rsidRPr="00D81D5C" w:rsidTr="00ED3891">
        <w:tc>
          <w:tcPr>
            <w:tcW w:w="10916" w:type="dxa"/>
            <w:gridSpan w:val="5"/>
          </w:tcPr>
          <w:p w:rsidR="00B03CA0" w:rsidRPr="00F879BF" w:rsidRDefault="00B03CA0" w:rsidP="00F879BF">
            <w:pPr>
              <w:jc w:val="center"/>
              <w:rPr>
                <w:b/>
              </w:rPr>
            </w:pPr>
            <w:r w:rsidRPr="00F879BF">
              <w:rPr>
                <w:b/>
              </w:rPr>
              <w:t>Осенний уход за ягодными кустарниками</w:t>
            </w:r>
          </w:p>
        </w:tc>
      </w:tr>
      <w:tr w:rsidR="00B03CA0" w:rsidRPr="00D81D5C" w:rsidTr="00ED3891">
        <w:tc>
          <w:tcPr>
            <w:tcW w:w="850" w:type="dxa"/>
          </w:tcPr>
          <w:p w:rsidR="00B03CA0" w:rsidRPr="00F879BF" w:rsidRDefault="00B03CA0" w:rsidP="00F879BF">
            <w:pPr>
              <w:pStyle w:val="a5"/>
              <w:numPr>
                <w:ilvl w:val="0"/>
                <w:numId w:val="7"/>
              </w:numPr>
              <w:ind w:left="34" w:firstLine="0"/>
              <w:rPr>
                <w:b/>
              </w:rPr>
            </w:pPr>
          </w:p>
        </w:tc>
        <w:tc>
          <w:tcPr>
            <w:tcW w:w="6522" w:type="dxa"/>
          </w:tcPr>
          <w:p w:rsidR="00B03CA0" w:rsidRDefault="00B03CA0" w:rsidP="00D81D5C">
            <w:r>
              <w:t>Ягодные кустарники</w:t>
            </w:r>
          </w:p>
        </w:tc>
        <w:tc>
          <w:tcPr>
            <w:tcW w:w="850" w:type="dxa"/>
          </w:tcPr>
          <w:p w:rsidR="00B03CA0" w:rsidRPr="00D81D5C" w:rsidRDefault="00B03CA0" w:rsidP="00D81D5C">
            <w:r>
              <w:t>1-4</w:t>
            </w:r>
          </w:p>
        </w:tc>
        <w:tc>
          <w:tcPr>
            <w:tcW w:w="845" w:type="dxa"/>
          </w:tcPr>
          <w:p w:rsidR="00B03CA0" w:rsidRPr="00D81D5C" w:rsidRDefault="00B03CA0" w:rsidP="00D81D5C">
            <w:r>
              <w:t>С.29</w:t>
            </w:r>
          </w:p>
        </w:tc>
        <w:tc>
          <w:tcPr>
            <w:tcW w:w="1849" w:type="dxa"/>
          </w:tcPr>
          <w:p w:rsidR="00B03CA0" w:rsidRPr="00DC0DA3" w:rsidRDefault="00B03CA0" w:rsidP="00DC0DA3"/>
        </w:tc>
      </w:tr>
      <w:tr w:rsidR="00B03CA0" w:rsidRPr="00D81D5C" w:rsidTr="00ED3891">
        <w:tc>
          <w:tcPr>
            <w:tcW w:w="850" w:type="dxa"/>
          </w:tcPr>
          <w:p w:rsidR="00B03CA0" w:rsidRPr="00F879BF" w:rsidRDefault="00B03CA0" w:rsidP="00F879BF">
            <w:pPr>
              <w:pStyle w:val="a5"/>
              <w:numPr>
                <w:ilvl w:val="0"/>
                <w:numId w:val="7"/>
              </w:numPr>
              <w:ind w:left="34" w:firstLine="0"/>
              <w:rPr>
                <w:b/>
              </w:rPr>
            </w:pPr>
          </w:p>
        </w:tc>
        <w:tc>
          <w:tcPr>
            <w:tcW w:w="6522" w:type="dxa"/>
          </w:tcPr>
          <w:p w:rsidR="00B03CA0" w:rsidRDefault="00B03CA0" w:rsidP="00D81D5C">
            <w:r>
              <w:t>Уход за ягодными кустарниками</w:t>
            </w:r>
          </w:p>
        </w:tc>
        <w:tc>
          <w:tcPr>
            <w:tcW w:w="850" w:type="dxa"/>
          </w:tcPr>
          <w:p w:rsidR="00B03CA0" w:rsidRPr="00D81D5C" w:rsidRDefault="00B03CA0" w:rsidP="00D81D5C">
            <w:r>
              <w:t>1-4</w:t>
            </w:r>
          </w:p>
        </w:tc>
        <w:tc>
          <w:tcPr>
            <w:tcW w:w="845" w:type="dxa"/>
          </w:tcPr>
          <w:p w:rsidR="00B03CA0" w:rsidRPr="00D81D5C" w:rsidRDefault="00B03CA0" w:rsidP="00D81D5C">
            <w:r>
              <w:t>С.31</w:t>
            </w:r>
          </w:p>
        </w:tc>
        <w:tc>
          <w:tcPr>
            <w:tcW w:w="1849" w:type="dxa"/>
          </w:tcPr>
          <w:p w:rsidR="00B03CA0" w:rsidRPr="00DC0DA3" w:rsidRDefault="00B03CA0" w:rsidP="00D81D5C"/>
        </w:tc>
      </w:tr>
      <w:tr w:rsidR="00B03CA0" w:rsidRPr="00D81D5C" w:rsidTr="00ED3891">
        <w:tc>
          <w:tcPr>
            <w:tcW w:w="10916" w:type="dxa"/>
            <w:gridSpan w:val="5"/>
          </w:tcPr>
          <w:p w:rsidR="00B03CA0" w:rsidRPr="00F879BF" w:rsidRDefault="00B03CA0" w:rsidP="00F879BF">
            <w:pPr>
              <w:jc w:val="center"/>
              <w:rPr>
                <w:b/>
              </w:rPr>
            </w:pPr>
            <w:r>
              <w:rPr>
                <w:b/>
              </w:rPr>
              <w:lastRenderedPageBreak/>
              <w:t>Домашняя птица</w:t>
            </w:r>
          </w:p>
        </w:tc>
      </w:tr>
      <w:tr w:rsidR="00B03CA0" w:rsidRPr="00D81D5C" w:rsidTr="00ED3891">
        <w:tc>
          <w:tcPr>
            <w:tcW w:w="850" w:type="dxa"/>
          </w:tcPr>
          <w:p w:rsidR="00B03CA0" w:rsidRPr="00F879BF" w:rsidRDefault="00B03CA0" w:rsidP="00F879BF">
            <w:pPr>
              <w:pStyle w:val="a5"/>
              <w:numPr>
                <w:ilvl w:val="0"/>
                <w:numId w:val="7"/>
              </w:numPr>
              <w:ind w:left="34" w:firstLine="0"/>
              <w:rPr>
                <w:b/>
              </w:rPr>
            </w:pPr>
          </w:p>
        </w:tc>
        <w:tc>
          <w:tcPr>
            <w:tcW w:w="6522" w:type="dxa"/>
          </w:tcPr>
          <w:p w:rsidR="00B03CA0" w:rsidRDefault="00B03CA0" w:rsidP="00D81D5C">
            <w:r>
              <w:t>Значение и особенности домашней птицы</w:t>
            </w:r>
          </w:p>
        </w:tc>
        <w:tc>
          <w:tcPr>
            <w:tcW w:w="850" w:type="dxa"/>
          </w:tcPr>
          <w:p w:rsidR="00B03CA0" w:rsidRPr="00D81D5C" w:rsidRDefault="00B03CA0" w:rsidP="00D81D5C">
            <w:r>
              <w:t>1-4</w:t>
            </w:r>
          </w:p>
        </w:tc>
        <w:tc>
          <w:tcPr>
            <w:tcW w:w="845" w:type="dxa"/>
          </w:tcPr>
          <w:p w:rsidR="00B03CA0" w:rsidRPr="00D81D5C" w:rsidRDefault="00B03CA0" w:rsidP="00D81D5C">
            <w:r>
              <w:t>С.32</w:t>
            </w:r>
          </w:p>
        </w:tc>
        <w:tc>
          <w:tcPr>
            <w:tcW w:w="1849" w:type="dxa"/>
          </w:tcPr>
          <w:p w:rsidR="00B03CA0" w:rsidRPr="00DC0DA3" w:rsidRDefault="00B03CA0" w:rsidP="00DC0DA3"/>
        </w:tc>
      </w:tr>
      <w:tr w:rsidR="00850B95" w:rsidRPr="00D81D5C" w:rsidTr="00ED3891">
        <w:tc>
          <w:tcPr>
            <w:tcW w:w="850" w:type="dxa"/>
          </w:tcPr>
          <w:p w:rsidR="00850B95" w:rsidRPr="00F879BF" w:rsidRDefault="00850B95" w:rsidP="00F879BF">
            <w:pPr>
              <w:pStyle w:val="a5"/>
              <w:numPr>
                <w:ilvl w:val="0"/>
                <w:numId w:val="7"/>
              </w:numPr>
              <w:ind w:left="34" w:firstLine="0"/>
              <w:rPr>
                <w:b/>
              </w:rPr>
            </w:pPr>
          </w:p>
        </w:tc>
        <w:tc>
          <w:tcPr>
            <w:tcW w:w="6522" w:type="dxa"/>
          </w:tcPr>
          <w:p w:rsidR="00850B95" w:rsidRDefault="00850B95" w:rsidP="00D81D5C">
            <w:r>
              <w:t>Виды домашней птицы</w:t>
            </w:r>
          </w:p>
        </w:tc>
        <w:tc>
          <w:tcPr>
            <w:tcW w:w="850" w:type="dxa"/>
          </w:tcPr>
          <w:p w:rsidR="00850B95" w:rsidRPr="00D81D5C" w:rsidRDefault="00850B95" w:rsidP="00D81D5C">
            <w:r>
              <w:t>1-4</w:t>
            </w:r>
          </w:p>
        </w:tc>
        <w:tc>
          <w:tcPr>
            <w:tcW w:w="845" w:type="dxa"/>
          </w:tcPr>
          <w:p w:rsidR="00850B95" w:rsidRPr="00D81D5C" w:rsidRDefault="00850B95" w:rsidP="00D81D5C">
            <w:r>
              <w:t>С.34</w:t>
            </w:r>
          </w:p>
        </w:tc>
        <w:tc>
          <w:tcPr>
            <w:tcW w:w="1849" w:type="dxa"/>
          </w:tcPr>
          <w:p w:rsidR="00850B95" w:rsidRPr="00DC0DA3" w:rsidRDefault="00850B95" w:rsidP="00DC0DA3"/>
        </w:tc>
      </w:tr>
      <w:tr w:rsidR="00850B95" w:rsidRPr="00D81D5C" w:rsidTr="00ED3891">
        <w:tc>
          <w:tcPr>
            <w:tcW w:w="850" w:type="dxa"/>
          </w:tcPr>
          <w:p w:rsidR="00850B95" w:rsidRPr="00F879BF" w:rsidRDefault="00850B95" w:rsidP="00F879BF">
            <w:pPr>
              <w:pStyle w:val="a5"/>
              <w:numPr>
                <w:ilvl w:val="0"/>
                <w:numId w:val="7"/>
              </w:numPr>
              <w:ind w:left="34" w:firstLine="0"/>
              <w:rPr>
                <w:b/>
              </w:rPr>
            </w:pPr>
          </w:p>
        </w:tc>
        <w:tc>
          <w:tcPr>
            <w:tcW w:w="6522" w:type="dxa"/>
          </w:tcPr>
          <w:p w:rsidR="00850B95" w:rsidRDefault="00850B95" w:rsidP="00D81D5C">
            <w:r>
              <w:t>Содержание домашней птицы</w:t>
            </w:r>
          </w:p>
        </w:tc>
        <w:tc>
          <w:tcPr>
            <w:tcW w:w="850" w:type="dxa"/>
          </w:tcPr>
          <w:p w:rsidR="00850B95" w:rsidRPr="00D81D5C" w:rsidRDefault="00850B95" w:rsidP="00D81D5C">
            <w:r>
              <w:t>1-4</w:t>
            </w:r>
          </w:p>
        </w:tc>
        <w:tc>
          <w:tcPr>
            <w:tcW w:w="845" w:type="dxa"/>
          </w:tcPr>
          <w:p w:rsidR="00850B95" w:rsidRPr="00D81D5C" w:rsidRDefault="00850B95" w:rsidP="00D81D5C">
            <w:r>
              <w:t>С.37</w:t>
            </w:r>
          </w:p>
        </w:tc>
        <w:tc>
          <w:tcPr>
            <w:tcW w:w="1849" w:type="dxa"/>
          </w:tcPr>
          <w:p w:rsidR="00850B95" w:rsidRPr="00DC0DA3" w:rsidRDefault="00850B95" w:rsidP="00DC0DA3"/>
        </w:tc>
      </w:tr>
      <w:tr w:rsidR="00850B95" w:rsidRPr="00D81D5C" w:rsidTr="00ED3891">
        <w:tc>
          <w:tcPr>
            <w:tcW w:w="850" w:type="dxa"/>
          </w:tcPr>
          <w:p w:rsidR="00850B95" w:rsidRPr="00F879BF" w:rsidRDefault="00850B95" w:rsidP="00F879BF">
            <w:pPr>
              <w:pStyle w:val="a5"/>
              <w:numPr>
                <w:ilvl w:val="0"/>
                <w:numId w:val="7"/>
              </w:numPr>
              <w:ind w:left="34" w:firstLine="0"/>
              <w:rPr>
                <w:b/>
              </w:rPr>
            </w:pPr>
          </w:p>
        </w:tc>
        <w:tc>
          <w:tcPr>
            <w:tcW w:w="6522" w:type="dxa"/>
          </w:tcPr>
          <w:p w:rsidR="00850B95" w:rsidRDefault="00850B95" w:rsidP="00D81D5C">
            <w:r>
              <w:t>Оборудование птичника и ручной инвентарь для уборки</w:t>
            </w:r>
          </w:p>
        </w:tc>
        <w:tc>
          <w:tcPr>
            <w:tcW w:w="850" w:type="dxa"/>
          </w:tcPr>
          <w:p w:rsidR="00850B95" w:rsidRPr="00D81D5C" w:rsidRDefault="00850B95" w:rsidP="00D81D5C">
            <w:r>
              <w:t>1-4</w:t>
            </w:r>
          </w:p>
        </w:tc>
        <w:tc>
          <w:tcPr>
            <w:tcW w:w="845" w:type="dxa"/>
          </w:tcPr>
          <w:p w:rsidR="00850B95" w:rsidRPr="00D81D5C" w:rsidRDefault="00850B95" w:rsidP="00D81D5C">
            <w:r>
              <w:t>С.45</w:t>
            </w:r>
          </w:p>
        </w:tc>
        <w:tc>
          <w:tcPr>
            <w:tcW w:w="1849" w:type="dxa"/>
          </w:tcPr>
          <w:p w:rsidR="00850B95" w:rsidRPr="00DC0DA3" w:rsidRDefault="00850B95" w:rsidP="00DD012E"/>
        </w:tc>
      </w:tr>
      <w:tr w:rsidR="00850B95" w:rsidRPr="00D81D5C" w:rsidTr="00ED3891">
        <w:tc>
          <w:tcPr>
            <w:tcW w:w="10916" w:type="dxa"/>
            <w:gridSpan w:val="5"/>
          </w:tcPr>
          <w:p w:rsidR="00850B95" w:rsidRPr="00F879BF" w:rsidRDefault="00850B95" w:rsidP="00F879BF">
            <w:pPr>
              <w:jc w:val="center"/>
              <w:rPr>
                <w:b/>
              </w:rPr>
            </w:pPr>
            <w:r w:rsidRPr="00F879BF">
              <w:rPr>
                <w:b/>
              </w:rPr>
              <w:t>Удобрения</w:t>
            </w:r>
          </w:p>
        </w:tc>
      </w:tr>
      <w:tr w:rsidR="00A74CC8" w:rsidRPr="00D81D5C" w:rsidTr="00ED3891">
        <w:tc>
          <w:tcPr>
            <w:tcW w:w="850" w:type="dxa"/>
          </w:tcPr>
          <w:p w:rsidR="00A74CC8" w:rsidRPr="00F879BF" w:rsidRDefault="00A74CC8" w:rsidP="00F879BF">
            <w:pPr>
              <w:pStyle w:val="a5"/>
              <w:numPr>
                <w:ilvl w:val="0"/>
                <w:numId w:val="7"/>
              </w:numPr>
              <w:ind w:left="34" w:firstLine="0"/>
              <w:rPr>
                <w:b/>
              </w:rPr>
            </w:pPr>
          </w:p>
        </w:tc>
        <w:tc>
          <w:tcPr>
            <w:tcW w:w="6522" w:type="dxa"/>
          </w:tcPr>
          <w:p w:rsidR="00A74CC8" w:rsidRDefault="00A74CC8" w:rsidP="00DD012E">
            <w:r>
              <w:t>Виды удобрения</w:t>
            </w:r>
          </w:p>
        </w:tc>
        <w:tc>
          <w:tcPr>
            <w:tcW w:w="850" w:type="dxa"/>
          </w:tcPr>
          <w:p w:rsidR="00A74CC8" w:rsidRPr="00D81D5C" w:rsidRDefault="00A74CC8" w:rsidP="00D81D5C">
            <w:r>
              <w:t>1-4</w:t>
            </w:r>
          </w:p>
        </w:tc>
        <w:tc>
          <w:tcPr>
            <w:tcW w:w="845" w:type="dxa"/>
          </w:tcPr>
          <w:p w:rsidR="00A74CC8" w:rsidRPr="00D81D5C" w:rsidRDefault="00A74CC8" w:rsidP="00D81D5C">
            <w:r>
              <w:t>С.50</w:t>
            </w:r>
          </w:p>
        </w:tc>
        <w:tc>
          <w:tcPr>
            <w:tcW w:w="1849" w:type="dxa"/>
          </w:tcPr>
          <w:p w:rsidR="00A74CC8" w:rsidRPr="00DC0DA3" w:rsidRDefault="00A74CC8" w:rsidP="00DC0DA3"/>
        </w:tc>
      </w:tr>
      <w:tr w:rsidR="00A74CC8" w:rsidRPr="00D81D5C" w:rsidTr="00ED3891">
        <w:tc>
          <w:tcPr>
            <w:tcW w:w="850" w:type="dxa"/>
          </w:tcPr>
          <w:p w:rsidR="00A74CC8" w:rsidRPr="00F879BF" w:rsidRDefault="00A74CC8" w:rsidP="00F879BF">
            <w:pPr>
              <w:pStyle w:val="a5"/>
              <w:numPr>
                <w:ilvl w:val="0"/>
                <w:numId w:val="7"/>
              </w:numPr>
              <w:ind w:left="34" w:firstLine="0"/>
              <w:rPr>
                <w:b/>
              </w:rPr>
            </w:pPr>
          </w:p>
        </w:tc>
        <w:tc>
          <w:tcPr>
            <w:tcW w:w="6522" w:type="dxa"/>
          </w:tcPr>
          <w:p w:rsidR="00A74CC8" w:rsidRDefault="00A74CC8" w:rsidP="00DD012E">
            <w:r>
              <w:t>Заготовка и хранение органических удобрений</w:t>
            </w:r>
          </w:p>
        </w:tc>
        <w:tc>
          <w:tcPr>
            <w:tcW w:w="850" w:type="dxa"/>
          </w:tcPr>
          <w:p w:rsidR="00A74CC8" w:rsidRPr="00D81D5C" w:rsidRDefault="00A74CC8" w:rsidP="00D81D5C">
            <w:r>
              <w:t>1-4</w:t>
            </w:r>
          </w:p>
        </w:tc>
        <w:tc>
          <w:tcPr>
            <w:tcW w:w="845" w:type="dxa"/>
          </w:tcPr>
          <w:p w:rsidR="00A74CC8" w:rsidRPr="00D81D5C" w:rsidRDefault="00A74CC8" w:rsidP="00D81D5C">
            <w:r>
              <w:t>с.56</w:t>
            </w:r>
          </w:p>
        </w:tc>
        <w:tc>
          <w:tcPr>
            <w:tcW w:w="1849" w:type="dxa"/>
          </w:tcPr>
          <w:p w:rsidR="00A74CC8" w:rsidRPr="00DC0DA3" w:rsidRDefault="00A74CC8" w:rsidP="00DC0DA3"/>
        </w:tc>
      </w:tr>
      <w:tr w:rsidR="00A74CC8" w:rsidRPr="00D81D5C" w:rsidTr="00ED3891">
        <w:tc>
          <w:tcPr>
            <w:tcW w:w="850" w:type="dxa"/>
          </w:tcPr>
          <w:p w:rsidR="00A74CC8" w:rsidRPr="00F879BF" w:rsidRDefault="00A74CC8" w:rsidP="00F879BF">
            <w:pPr>
              <w:pStyle w:val="a5"/>
              <w:numPr>
                <w:ilvl w:val="0"/>
                <w:numId w:val="7"/>
              </w:numPr>
              <w:ind w:left="34" w:firstLine="0"/>
              <w:rPr>
                <w:b/>
              </w:rPr>
            </w:pPr>
          </w:p>
        </w:tc>
        <w:tc>
          <w:tcPr>
            <w:tcW w:w="6522" w:type="dxa"/>
          </w:tcPr>
          <w:p w:rsidR="00A74CC8" w:rsidRDefault="00A74CC8" w:rsidP="00DD012E">
            <w:r>
              <w:t>Контрольная работа по итогам полугодия</w:t>
            </w:r>
          </w:p>
        </w:tc>
        <w:tc>
          <w:tcPr>
            <w:tcW w:w="850" w:type="dxa"/>
          </w:tcPr>
          <w:p w:rsidR="00A74CC8" w:rsidRPr="00D81D5C" w:rsidRDefault="00A74CC8" w:rsidP="00ED3891">
            <w:pPr>
              <w:jc w:val="center"/>
            </w:pPr>
            <w:r>
              <w:t>2</w:t>
            </w:r>
          </w:p>
        </w:tc>
        <w:tc>
          <w:tcPr>
            <w:tcW w:w="845" w:type="dxa"/>
          </w:tcPr>
          <w:p w:rsidR="00A74CC8" w:rsidRPr="00D81D5C" w:rsidRDefault="00A74CC8" w:rsidP="00D81D5C"/>
        </w:tc>
        <w:tc>
          <w:tcPr>
            <w:tcW w:w="1849" w:type="dxa"/>
          </w:tcPr>
          <w:p w:rsidR="00A74CC8" w:rsidRPr="00DC0DA3" w:rsidRDefault="00A74CC8" w:rsidP="00DD012E"/>
        </w:tc>
      </w:tr>
      <w:tr w:rsidR="00A74CC8" w:rsidRPr="00D81D5C" w:rsidTr="00ED3891">
        <w:tc>
          <w:tcPr>
            <w:tcW w:w="10916" w:type="dxa"/>
            <w:gridSpan w:val="5"/>
          </w:tcPr>
          <w:p w:rsidR="00A74CC8" w:rsidRPr="00635792" w:rsidRDefault="00A74CC8" w:rsidP="00635792">
            <w:pPr>
              <w:jc w:val="center"/>
              <w:rPr>
                <w:b/>
              </w:rPr>
            </w:pPr>
            <w:r w:rsidRPr="00635792">
              <w:rPr>
                <w:b/>
              </w:rPr>
              <w:t>Овцы и козы</w:t>
            </w:r>
          </w:p>
        </w:tc>
      </w:tr>
      <w:tr w:rsidR="00A74CC8" w:rsidRPr="00D81D5C" w:rsidTr="00ED3891">
        <w:tc>
          <w:tcPr>
            <w:tcW w:w="850" w:type="dxa"/>
          </w:tcPr>
          <w:p w:rsidR="00A74CC8" w:rsidRPr="00F879BF" w:rsidRDefault="00A74CC8" w:rsidP="00F879BF">
            <w:pPr>
              <w:pStyle w:val="a5"/>
              <w:numPr>
                <w:ilvl w:val="0"/>
                <w:numId w:val="7"/>
              </w:numPr>
              <w:ind w:left="34" w:firstLine="0"/>
              <w:rPr>
                <w:b/>
              </w:rPr>
            </w:pPr>
          </w:p>
        </w:tc>
        <w:tc>
          <w:tcPr>
            <w:tcW w:w="6522" w:type="dxa"/>
          </w:tcPr>
          <w:p w:rsidR="00A74CC8" w:rsidRDefault="00A74CC8" w:rsidP="00D81D5C">
            <w:r>
              <w:t>Значение и особенности овец и коз</w:t>
            </w:r>
          </w:p>
        </w:tc>
        <w:tc>
          <w:tcPr>
            <w:tcW w:w="850" w:type="dxa"/>
          </w:tcPr>
          <w:p w:rsidR="00A74CC8" w:rsidRPr="00D81D5C" w:rsidRDefault="00A74CC8" w:rsidP="00D81D5C">
            <w:r>
              <w:t>1-4</w:t>
            </w:r>
          </w:p>
        </w:tc>
        <w:tc>
          <w:tcPr>
            <w:tcW w:w="845" w:type="dxa"/>
          </w:tcPr>
          <w:p w:rsidR="00A74CC8" w:rsidRPr="00D81D5C" w:rsidRDefault="00A74CC8" w:rsidP="00D81D5C">
            <w:r>
              <w:t>С.60</w:t>
            </w:r>
          </w:p>
        </w:tc>
        <w:tc>
          <w:tcPr>
            <w:tcW w:w="1849" w:type="dxa"/>
          </w:tcPr>
          <w:p w:rsidR="00A74CC8" w:rsidRPr="00DC0DA3" w:rsidRDefault="00A74CC8" w:rsidP="00DC0DA3"/>
        </w:tc>
      </w:tr>
      <w:tr w:rsidR="00A74CC8" w:rsidRPr="00D81D5C" w:rsidTr="00ED3891">
        <w:tc>
          <w:tcPr>
            <w:tcW w:w="850" w:type="dxa"/>
          </w:tcPr>
          <w:p w:rsidR="00A74CC8" w:rsidRPr="00F879BF" w:rsidRDefault="00A74CC8" w:rsidP="00F879BF">
            <w:pPr>
              <w:pStyle w:val="a5"/>
              <w:numPr>
                <w:ilvl w:val="0"/>
                <w:numId w:val="7"/>
              </w:numPr>
              <w:ind w:left="34" w:firstLine="0"/>
              <w:rPr>
                <w:b/>
              </w:rPr>
            </w:pPr>
          </w:p>
        </w:tc>
        <w:tc>
          <w:tcPr>
            <w:tcW w:w="6522" w:type="dxa"/>
          </w:tcPr>
          <w:p w:rsidR="00A74CC8" w:rsidRDefault="00A74CC8" w:rsidP="00D81D5C">
            <w:r>
              <w:t>Оборудование помещения для овец и коз</w:t>
            </w:r>
          </w:p>
        </w:tc>
        <w:tc>
          <w:tcPr>
            <w:tcW w:w="850" w:type="dxa"/>
          </w:tcPr>
          <w:p w:rsidR="00A74CC8" w:rsidRPr="00D81D5C" w:rsidRDefault="00A74CC8" w:rsidP="00D81D5C">
            <w:r>
              <w:t>1-4</w:t>
            </w:r>
          </w:p>
        </w:tc>
        <w:tc>
          <w:tcPr>
            <w:tcW w:w="845" w:type="dxa"/>
          </w:tcPr>
          <w:p w:rsidR="00A74CC8" w:rsidRPr="00D81D5C" w:rsidRDefault="00A74CC8" w:rsidP="00D81D5C">
            <w:r>
              <w:t>С.69</w:t>
            </w:r>
          </w:p>
        </w:tc>
        <w:tc>
          <w:tcPr>
            <w:tcW w:w="1849" w:type="dxa"/>
          </w:tcPr>
          <w:p w:rsidR="00A74CC8" w:rsidRPr="00DC0DA3" w:rsidRDefault="00A74CC8" w:rsidP="00DC0DA3"/>
        </w:tc>
      </w:tr>
      <w:tr w:rsidR="00A74CC8" w:rsidRPr="00D81D5C" w:rsidTr="00ED3891">
        <w:tc>
          <w:tcPr>
            <w:tcW w:w="850" w:type="dxa"/>
          </w:tcPr>
          <w:p w:rsidR="00A74CC8" w:rsidRPr="00F879BF" w:rsidRDefault="00A74CC8" w:rsidP="00F879BF">
            <w:pPr>
              <w:pStyle w:val="a5"/>
              <w:numPr>
                <w:ilvl w:val="0"/>
                <w:numId w:val="7"/>
              </w:numPr>
              <w:ind w:left="34" w:firstLine="0"/>
              <w:rPr>
                <w:b/>
              </w:rPr>
            </w:pPr>
          </w:p>
        </w:tc>
        <w:tc>
          <w:tcPr>
            <w:tcW w:w="6522" w:type="dxa"/>
          </w:tcPr>
          <w:p w:rsidR="00A74CC8" w:rsidRDefault="00A74CC8" w:rsidP="00D81D5C">
            <w:r>
              <w:t>Уход за овцами и козами в зимнее время</w:t>
            </w:r>
          </w:p>
        </w:tc>
        <w:tc>
          <w:tcPr>
            <w:tcW w:w="850" w:type="dxa"/>
          </w:tcPr>
          <w:p w:rsidR="00A74CC8" w:rsidRPr="00D81D5C" w:rsidRDefault="00A74CC8" w:rsidP="00D81D5C">
            <w:r>
              <w:t>1-4</w:t>
            </w:r>
          </w:p>
        </w:tc>
        <w:tc>
          <w:tcPr>
            <w:tcW w:w="845" w:type="dxa"/>
          </w:tcPr>
          <w:p w:rsidR="00A74CC8" w:rsidRPr="00D81D5C" w:rsidRDefault="00A74CC8" w:rsidP="00D81D5C">
            <w:r>
              <w:t>С.70</w:t>
            </w:r>
          </w:p>
        </w:tc>
        <w:tc>
          <w:tcPr>
            <w:tcW w:w="1849" w:type="dxa"/>
          </w:tcPr>
          <w:p w:rsidR="00A74CC8" w:rsidRPr="00DC0DA3" w:rsidRDefault="00A74CC8" w:rsidP="00DC0DA3"/>
        </w:tc>
      </w:tr>
      <w:tr w:rsidR="00A74CC8" w:rsidRPr="00D81D5C" w:rsidTr="00ED3891">
        <w:tc>
          <w:tcPr>
            <w:tcW w:w="850" w:type="dxa"/>
          </w:tcPr>
          <w:p w:rsidR="00A74CC8" w:rsidRPr="00F879BF" w:rsidRDefault="00A74CC8" w:rsidP="00F879BF">
            <w:pPr>
              <w:pStyle w:val="a5"/>
              <w:numPr>
                <w:ilvl w:val="0"/>
                <w:numId w:val="7"/>
              </w:numPr>
              <w:ind w:left="34" w:firstLine="0"/>
              <w:rPr>
                <w:b/>
              </w:rPr>
            </w:pPr>
          </w:p>
        </w:tc>
        <w:tc>
          <w:tcPr>
            <w:tcW w:w="6522" w:type="dxa"/>
          </w:tcPr>
          <w:p w:rsidR="00A74CC8" w:rsidRDefault="00A74CC8" w:rsidP="00D81D5C">
            <w:r>
              <w:t>Кормление овец и коз</w:t>
            </w:r>
          </w:p>
        </w:tc>
        <w:tc>
          <w:tcPr>
            <w:tcW w:w="850" w:type="dxa"/>
          </w:tcPr>
          <w:p w:rsidR="00A74CC8" w:rsidRPr="00D81D5C" w:rsidRDefault="00A74CC8" w:rsidP="00D81D5C">
            <w:r>
              <w:t>1-4</w:t>
            </w:r>
          </w:p>
        </w:tc>
        <w:tc>
          <w:tcPr>
            <w:tcW w:w="845" w:type="dxa"/>
          </w:tcPr>
          <w:p w:rsidR="00A74CC8" w:rsidRPr="00D81D5C" w:rsidRDefault="00A74CC8" w:rsidP="00D81D5C">
            <w:r>
              <w:t>С.78</w:t>
            </w:r>
          </w:p>
        </w:tc>
        <w:tc>
          <w:tcPr>
            <w:tcW w:w="1849" w:type="dxa"/>
          </w:tcPr>
          <w:p w:rsidR="00A74CC8" w:rsidRPr="00DC0DA3" w:rsidRDefault="00A74CC8" w:rsidP="00DC0DA3"/>
        </w:tc>
      </w:tr>
      <w:tr w:rsidR="00A74CC8" w:rsidRPr="00D81D5C" w:rsidTr="00ED3891">
        <w:tc>
          <w:tcPr>
            <w:tcW w:w="850" w:type="dxa"/>
          </w:tcPr>
          <w:p w:rsidR="00A74CC8" w:rsidRPr="00F879BF" w:rsidRDefault="00A74CC8" w:rsidP="00F879BF">
            <w:pPr>
              <w:pStyle w:val="a5"/>
              <w:numPr>
                <w:ilvl w:val="0"/>
                <w:numId w:val="7"/>
              </w:numPr>
              <w:ind w:left="34" w:firstLine="0"/>
              <w:rPr>
                <w:b/>
              </w:rPr>
            </w:pPr>
          </w:p>
        </w:tc>
        <w:tc>
          <w:tcPr>
            <w:tcW w:w="6522" w:type="dxa"/>
          </w:tcPr>
          <w:p w:rsidR="00A74CC8" w:rsidRPr="00635792" w:rsidRDefault="00A74CC8" w:rsidP="00D81D5C">
            <w:r>
              <w:t>Стрижка овец</w:t>
            </w:r>
          </w:p>
        </w:tc>
        <w:tc>
          <w:tcPr>
            <w:tcW w:w="850" w:type="dxa"/>
          </w:tcPr>
          <w:p w:rsidR="00A74CC8" w:rsidRPr="00D81D5C" w:rsidRDefault="00A74CC8" w:rsidP="00D81D5C">
            <w:r>
              <w:t>1-4</w:t>
            </w:r>
          </w:p>
        </w:tc>
        <w:tc>
          <w:tcPr>
            <w:tcW w:w="845" w:type="dxa"/>
          </w:tcPr>
          <w:p w:rsidR="00A74CC8" w:rsidRPr="00D81D5C" w:rsidRDefault="00A74CC8" w:rsidP="00D81D5C">
            <w:r>
              <w:t>С.81</w:t>
            </w:r>
          </w:p>
        </w:tc>
        <w:tc>
          <w:tcPr>
            <w:tcW w:w="1849" w:type="dxa"/>
          </w:tcPr>
          <w:p w:rsidR="00A74CC8" w:rsidRPr="00DC0DA3" w:rsidRDefault="00A74CC8" w:rsidP="00DC0DA3"/>
        </w:tc>
      </w:tr>
      <w:tr w:rsidR="00A74CC8" w:rsidRPr="00D81D5C" w:rsidTr="00ED3891">
        <w:tc>
          <w:tcPr>
            <w:tcW w:w="850" w:type="dxa"/>
          </w:tcPr>
          <w:p w:rsidR="00A74CC8" w:rsidRPr="00F879BF" w:rsidRDefault="00A74CC8" w:rsidP="00F879BF">
            <w:pPr>
              <w:pStyle w:val="a5"/>
              <w:numPr>
                <w:ilvl w:val="0"/>
                <w:numId w:val="7"/>
              </w:numPr>
              <w:ind w:left="34" w:firstLine="0"/>
              <w:rPr>
                <w:b/>
              </w:rPr>
            </w:pPr>
          </w:p>
        </w:tc>
        <w:tc>
          <w:tcPr>
            <w:tcW w:w="6522" w:type="dxa"/>
          </w:tcPr>
          <w:p w:rsidR="00A74CC8" w:rsidRDefault="00A74CC8" w:rsidP="00D81D5C">
            <w:r>
              <w:t>Выческа коз</w:t>
            </w:r>
          </w:p>
        </w:tc>
        <w:tc>
          <w:tcPr>
            <w:tcW w:w="850" w:type="dxa"/>
          </w:tcPr>
          <w:p w:rsidR="00A74CC8" w:rsidRPr="00D81D5C" w:rsidRDefault="00A74CC8" w:rsidP="00D81D5C">
            <w:r>
              <w:t>1-4</w:t>
            </w:r>
          </w:p>
        </w:tc>
        <w:tc>
          <w:tcPr>
            <w:tcW w:w="845" w:type="dxa"/>
          </w:tcPr>
          <w:p w:rsidR="00A74CC8" w:rsidRPr="00D81D5C" w:rsidRDefault="00A74CC8" w:rsidP="00D81D5C">
            <w:r>
              <w:t>С.83</w:t>
            </w:r>
          </w:p>
        </w:tc>
        <w:tc>
          <w:tcPr>
            <w:tcW w:w="1849" w:type="dxa"/>
          </w:tcPr>
          <w:p w:rsidR="00A74CC8" w:rsidRPr="00DC0DA3" w:rsidRDefault="00A74CC8" w:rsidP="00DD012E"/>
        </w:tc>
      </w:tr>
      <w:tr w:rsidR="00A74CC8" w:rsidRPr="00D81D5C" w:rsidTr="00ED3891">
        <w:tc>
          <w:tcPr>
            <w:tcW w:w="10916" w:type="dxa"/>
            <w:gridSpan w:val="5"/>
          </w:tcPr>
          <w:p w:rsidR="00A74CC8" w:rsidRPr="00DC0DA3" w:rsidRDefault="00A74CC8" w:rsidP="00635792">
            <w:pPr>
              <w:jc w:val="center"/>
              <w:rPr>
                <w:b/>
              </w:rPr>
            </w:pPr>
            <w:r w:rsidRPr="00DC0DA3">
              <w:rPr>
                <w:b/>
              </w:rPr>
              <w:t>Полевые культуры</w:t>
            </w:r>
          </w:p>
        </w:tc>
      </w:tr>
      <w:tr w:rsidR="00A74CC8" w:rsidRPr="00D81D5C" w:rsidTr="00ED3891">
        <w:tc>
          <w:tcPr>
            <w:tcW w:w="850" w:type="dxa"/>
          </w:tcPr>
          <w:p w:rsidR="00A74CC8" w:rsidRPr="00F879BF" w:rsidRDefault="00A74CC8" w:rsidP="00F879BF">
            <w:pPr>
              <w:pStyle w:val="a5"/>
              <w:numPr>
                <w:ilvl w:val="0"/>
                <w:numId w:val="7"/>
              </w:numPr>
              <w:ind w:left="34" w:firstLine="0"/>
              <w:rPr>
                <w:b/>
              </w:rPr>
            </w:pPr>
          </w:p>
        </w:tc>
        <w:tc>
          <w:tcPr>
            <w:tcW w:w="6522" w:type="dxa"/>
          </w:tcPr>
          <w:p w:rsidR="00A74CC8" w:rsidRDefault="00A74CC8" w:rsidP="00D81D5C">
            <w:r>
              <w:t>Группы полевых культур</w:t>
            </w:r>
          </w:p>
        </w:tc>
        <w:tc>
          <w:tcPr>
            <w:tcW w:w="850" w:type="dxa"/>
          </w:tcPr>
          <w:p w:rsidR="00A74CC8" w:rsidRPr="00D81D5C" w:rsidRDefault="00A74CC8" w:rsidP="00D81D5C">
            <w:r>
              <w:t>1-4</w:t>
            </w:r>
          </w:p>
        </w:tc>
        <w:tc>
          <w:tcPr>
            <w:tcW w:w="845" w:type="dxa"/>
          </w:tcPr>
          <w:p w:rsidR="00A74CC8" w:rsidRPr="00D81D5C" w:rsidRDefault="00A74CC8" w:rsidP="00D81D5C">
            <w:r>
              <w:t>С.85</w:t>
            </w:r>
          </w:p>
        </w:tc>
        <w:tc>
          <w:tcPr>
            <w:tcW w:w="1849" w:type="dxa"/>
          </w:tcPr>
          <w:p w:rsidR="00A74CC8" w:rsidRPr="00DC0DA3" w:rsidRDefault="00A74CC8" w:rsidP="00DC0DA3"/>
        </w:tc>
      </w:tr>
      <w:tr w:rsidR="00A74CC8" w:rsidRPr="00D81D5C" w:rsidTr="00ED3891">
        <w:tc>
          <w:tcPr>
            <w:tcW w:w="850" w:type="dxa"/>
          </w:tcPr>
          <w:p w:rsidR="00A74CC8" w:rsidRPr="00F879BF" w:rsidRDefault="00A74CC8" w:rsidP="00F879BF">
            <w:pPr>
              <w:pStyle w:val="a5"/>
              <w:numPr>
                <w:ilvl w:val="0"/>
                <w:numId w:val="7"/>
              </w:numPr>
              <w:ind w:left="34" w:firstLine="0"/>
              <w:rPr>
                <w:b/>
              </w:rPr>
            </w:pPr>
          </w:p>
        </w:tc>
        <w:tc>
          <w:tcPr>
            <w:tcW w:w="6522" w:type="dxa"/>
          </w:tcPr>
          <w:p w:rsidR="00A74CC8" w:rsidRDefault="00A74CC8" w:rsidP="00D81D5C">
            <w:r>
              <w:t>Зерновые и кормовые культуры</w:t>
            </w:r>
          </w:p>
        </w:tc>
        <w:tc>
          <w:tcPr>
            <w:tcW w:w="850" w:type="dxa"/>
          </w:tcPr>
          <w:p w:rsidR="00A74CC8" w:rsidRPr="00D81D5C" w:rsidRDefault="00A74CC8" w:rsidP="00D81D5C">
            <w:r>
              <w:t>1-4</w:t>
            </w:r>
          </w:p>
        </w:tc>
        <w:tc>
          <w:tcPr>
            <w:tcW w:w="845" w:type="dxa"/>
          </w:tcPr>
          <w:p w:rsidR="00A74CC8" w:rsidRPr="00D81D5C" w:rsidRDefault="00A74CC8" w:rsidP="00D81D5C">
            <w:r>
              <w:t>С.86</w:t>
            </w:r>
          </w:p>
        </w:tc>
        <w:tc>
          <w:tcPr>
            <w:tcW w:w="1849" w:type="dxa"/>
          </w:tcPr>
          <w:p w:rsidR="00A74CC8" w:rsidRPr="00DC0DA3" w:rsidRDefault="00A74CC8" w:rsidP="00DC0DA3"/>
        </w:tc>
      </w:tr>
      <w:tr w:rsidR="00A74CC8" w:rsidRPr="00D81D5C" w:rsidTr="00ED3891">
        <w:tc>
          <w:tcPr>
            <w:tcW w:w="850" w:type="dxa"/>
          </w:tcPr>
          <w:p w:rsidR="00A74CC8" w:rsidRPr="00F879BF" w:rsidRDefault="00A74CC8" w:rsidP="00F879BF">
            <w:pPr>
              <w:pStyle w:val="a5"/>
              <w:numPr>
                <w:ilvl w:val="0"/>
                <w:numId w:val="7"/>
              </w:numPr>
              <w:ind w:left="34" w:firstLine="0"/>
              <w:rPr>
                <w:b/>
              </w:rPr>
            </w:pPr>
          </w:p>
        </w:tc>
        <w:tc>
          <w:tcPr>
            <w:tcW w:w="6522" w:type="dxa"/>
          </w:tcPr>
          <w:p w:rsidR="00A74CC8" w:rsidRDefault="00A74CC8" w:rsidP="00D81D5C">
            <w:r>
              <w:t>Технические культуры</w:t>
            </w:r>
          </w:p>
        </w:tc>
        <w:tc>
          <w:tcPr>
            <w:tcW w:w="850" w:type="dxa"/>
          </w:tcPr>
          <w:p w:rsidR="00A74CC8" w:rsidRPr="00D81D5C" w:rsidRDefault="00A74CC8" w:rsidP="00D81D5C">
            <w:r>
              <w:t>1-4</w:t>
            </w:r>
          </w:p>
        </w:tc>
        <w:tc>
          <w:tcPr>
            <w:tcW w:w="845" w:type="dxa"/>
          </w:tcPr>
          <w:p w:rsidR="00A74CC8" w:rsidRPr="00D81D5C" w:rsidRDefault="00A74CC8" w:rsidP="00D81D5C">
            <w:r>
              <w:t>С.91</w:t>
            </w:r>
          </w:p>
        </w:tc>
        <w:tc>
          <w:tcPr>
            <w:tcW w:w="1849" w:type="dxa"/>
          </w:tcPr>
          <w:p w:rsidR="00A74CC8" w:rsidRPr="00DC0DA3" w:rsidRDefault="00A74CC8" w:rsidP="00DD012E"/>
        </w:tc>
      </w:tr>
      <w:tr w:rsidR="00A74CC8" w:rsidRPr="00D81D5C" w:rsidTr="00ED3891">
        <w:tc>
          <w:tcPr>
            <w:tcW w:w="10916" w:type="dxa"/>
            <w:gridSpan w:val="5"/>
          </w:tcPr>
          <w:p w:rsidR="00A74CC8" w:rsidRPr="00DC0DA3" w:rsidRDefault="00A74CC8" w:rsidP="00635792">
            <w:pPr>
              <w:jc w:val="center"/>
              <w:rPr>
                <w:b/>
              </w:rPr>
            </w:pPr>
            <w:r w:rsidRPr="00DC0DA3">
              <w:rPr>
                <w:b/>
              </w:rPr>
              <w:t>Овощные культуры</w:t>
            </w:r>
          </w:p>
        </w:tc>
      </w:tr>
      <w:tr w:rsidR="00A74CC8" w:rsidRPr="00D81D5C" w:rsidTr="00ED3891">
        <w:tc>
          <w:tcPr>
            <w:tcW w:w="850" w:type="dxa"/>
          </w:tcPr>
          <w:p w:rsidR="00A74CC8" w:rsidRPr="00F879BF" w:rsidRDefault="00A74CC8" w:rsidP="00F879BF">
            <w:pPr>
              <w:pStyle w:val="a5"/>
              <w:numPr>
                <w:ilvl w:val="0"/>
                <w:numId w:val="7"/>
              </w:numPr>
              <w:ind w:left="34" w:firstLine="0"/>
              <w:rPr>
                <w:b/>
              </w:rPr>
            </w:pPr>
          </w:p>
        </w:tc>
        <w:tc>
          <w:tcPr>
            <w:tcW w:w="6522" w:type="dxa"/>
          </w:tcPr>
          <w:p w:rsidR="00A74CC8" w:rsidRPr="00635792" w:rsidRDefault="00A74CC8" w:rsidP="00D81D5C">
            <w:r>
              <w:t>Группы овощных культур</w:t>
            </w:r>
          </w:p>
        </w:tc>
        <w:tc>
          <w:tcPr>
            <w:tcW w:w="850" w:type="dxa"/>
          </w:tcPr>
          <w:p w:rsidR="00A74CC8" w:rsidRPr="00D81D5C" w:rsidRDefault="00A74CC8" w:rsidP="00D81D5C">
            <w:r>
              <w:t>1-4</w:t>
            </w:r>
          </w:p>
        </w:tc>
        <w:tc>
          <w:tcPr>
            <w:tcW w:w="845" w:type="dxa"/>
          </w:tcPr>
          <w:p w:rsidR="00A74CC8" w:rsidRPr="00D81D5C" w:rsidRDefault="00A74CC8" w:rsidP="00D81D5C">
            <w:r>
              <w:t>С.94</w:t>
            </w:r>
          </w:p>
        </w:tc>
        <w:tc>
          <w:tcPr>
            <w:tcW w:w="1849" w:type="dxa"/>
          </w:tcPr>
          <w:p w:rsidR="00A74CC8" w:rsidRPr="00DC0DA3" w:rsidRDefault="00A74CC8" w:rsidP="00DC0DA3"/>
        </w:tc>
      </w:tr>
      <w:tr w:rsidR="00A74CC8" w:rsidRPr="00D81D5C" w:rsidTr="00ED3891">
        <w:tc>
          <w:tcPr>
            <w:tcW w:w="850" w:type="dxa"/>
          </w:tcPr>
          <w:p w:rsidR="00A74CC8" w:rsidRPr="00F879BF" w:rsidRDefault="00A74CC8" w:rsidP="00F879BF">
            <w:pPr>
              <w:pStyle w:val="a5"/>
              <w:numPr>
                <w:ilvl w:val="0"/>
                <w:numId w:val="7"/>
              </w:numPr>
              <w:ind w:left="34" w:firstLine="0"/>
              <w:rPr>
                <w:b/>
              </w:rPr>
            </w:pPr>
          </w:p>
        </w:tc>
        <w:tc>
          <w:tcPr>
            <w:tcW w:w="6522" w:type="dxa"/>
          </w:tcPr>
          <w:p w:rsidR="00A74CC8" w:rsidRDefault="00A74CC8" w:rsidP="00D81D5C">
            <w:r>
              <w:t>Капустные и плодовые овощные растения</w:t>
            </w:r>
          </w:p>
        </w:tc>
        <w:tc>
          <w:tcPr>
            <w:tcW w:w="850" w:type="dxa"/>
          </w:tcPr>
          <w:p w:rsidR="00A74CC8" w:rsidRPr="00D81D5C" w:rsidRDefault="00A74CC8" w:rsidP="00D81D5C">
            <w:r>
              <w:t>1-4</w:t>
            </w:r>
          </w:p>
        </w:tc>
        <w:tc>
          <w:tcPr>
            <w:tcW w:w="845" w:type="dxa"/>
          </w:tcPr>
          <w:p w:rsidR="00A74CC8" w:rsidRPr="00D81D5C" w:rsidRDefault="00A74CC8" w:rsidP="00D81D5C">
            <w:r>
              <w:t>С.95</w:t>
            </w:r>
          </w:p>
        </w:tc>
        <w:tc>
          <w:tcPr>
            <w:tcW w:w="1849" w:type="dxa"/>
          </w:tcPr>
          <w:p w:rsidR="00A74CC8" w:rsidRPr="00DC0DA3" w:rsidRDefault="00A74CC8" w:rsidP="00DC0DA3"/>
        </w:tc>
      </w:tr>
      <w:tr w:rsidR="00A74CC8" w:rsidRPr="00D81D5C" w:rsidTr="00ED3891">
        <w:tc>
          <w:tcPr>
            <w:tcW w:w="850" w:type="dxa"/>
          </w:tcPr>
          <w:p w:rsidR="00A74CC8" w:rsidRPr="00F879BF" w:rsidRDefault="00A74CC8" w:rsidP="00F879BF">
            <w:pPr>
              <w:pStyle w:val="a5"/>
              <w:numPr>
                <w:ilvl w:val="0"/>
                <w:numId w:val="7"/>
              </w:numPr>
              <w:ind w:left="34" w:firstLine="0"/>
              <w:rPr>
                <w:b/>
              </w:rPr>
            </w:pPr>
          </w:p>
        </w:tc>
        <w:tc>
          <w:tcPr>
            <w:tcW w:w="6522" w:type="dxa"/>
          </w:tcPr>
          <w:p w:rsidR="00A74CC8" w:rsidRDefault="00A74CC8" w:rsidP="00D81D5C">
            <w:r>
              <w:t>Зеленые овощи</w:t>
            </w:r>
          </w:p>
        </w:tc>
        <w:tc>
          <w:tcPr>
            <w:tcW w:w="850" w:type="dxa"/>
          </w:tcPr>
          <w:p w:rsidR="00A74CC8" w:rsidRPr="00D81D5C" w:rsidRDefault="00A74CC8" w:rsidP="00D81D5C">
            <w:r>
              <w:t>1-4</w:t>
            </w:r>
          </w:p>
        </w:tc>
        <w:tc>
          <w:tcPr>
            <w:tcW w:w="845" w:type="dxa"/>
          </w:tcPr>
          <w:p w:rsidR="00A74CC8" w:rsidRPr="00D81D5C" w:rsidRDefault="00A74CC8" w:rsidP="00D81D5C">
            <w:r>
              <w:t>С.100</w:t>
            </w:r>
          </w:p>
        </w:tc>
        <w:tc>
          <w:tcPr>
            <w:tcW w:w="1849" w:type="dxa"/>
          </w:tcPr>
          <w:p w:rsidR="00A74CC8" w:rsidRPr="00DC0DA3" w:rsidRDefault="00A74CC8" w:rsidP="00DC0DA3"/>
        </w:tc>
      </w:tr>
      <w:tr w:rsidR="00A74CC8" w:rsidRPr="00D81D5C" w:rsidTr="00ED3891">
        <w:tc>
          <w:tcPr>
            <w:tcW w:w="850" w:type="dxa"/>
          </w:tcPr>
          <w:p w:rsidR="00A74CC8" w:rsidRPr="00F879BF" w:rsidRDefault="00A74CC8" w:rsidP="00F879BF">
            <w:pPr>
              <w:pStyle w:val="a5"/>
              <w:numPr>
                <w:ilvl w:val="0"/>
                <w:numId w:val="7"/>
              </w:numPr>
              <w:ind w:left="34" w:firstLine="0"/>
              <w:rPr>
                <w:b/>
              </w:rPr>
            </w:pPr>
          </w:p>
        </w:tc>
        <w:tc>
          <w:tcPr>
            <w:tcW w:w="6522" w:type="dxa"/>
          </w:tcPr>
          <w:p w:rsidR="00A74CC8" w:rsidRDefault="00A74CC8" w:rsidP="00D81D5C">
            <w:r>
              <w:t>Столовые корнеплоды</w:t>
            </w:r>
          </w:p>
        </w:tc>
        <w:tc>
          <w:tcPr>
            <w:tcW w:w="850" w:type="dxa"/>
          </w:tcPr>
          <w:p w:rsidR="00A74CC8" w:rsidRPr="00D81D5C" w:rsidRDefault="00A74CC8" w:rsidP="00D81D5C">
            <w:r>
              <w:t>1-4</w:t>
            </w:r>
          </w:p>
        </w:tc>
        <w:tc>
          <w:tcPr>
            <w:tcW w:w="845" w:type="dxa"/>
          </w:tcPr>
          <w:p w:rsidR="00A74CC8" w:rsidRPr="00D81D5C" w:rsidRDefault="00A74CC8" w:rsidP="00D81D5C">
            <w:r>
              <w:t>С.103</w:t>
            </w:r>
          </w:p>
        </w:tc>
        <w:tc>
          <w:tcPr>
            <w:tcW w:w="1849" w:type="dxa"/>
          </w:tcPr>
          <w:p w:rsidR="00A74CC8" w:rsidRPr="00DC0DA3" w:rsidRDefault="00A74CC8" w:rsidP="00DC0DA3"/>
        </w:tc>
      </w:tr>
      <w:tr w:rsidR="00A74CC8" w:rsidRPr="00D81D5C" w:rsidTr="00ED3891">
        <w:tc>
          <w:tcPr>
            <w:tcW w:w="850" w:type="dxa"/>
          </w:tcPr>
          <w:p w:rsidR="00A74CC8" w:rsidRPr="00F879BF" w:rsidRDefault="00A74CC8" w:rsidP="00F879BF">
            <w:pPr>
              <w:pStyle w:val="a5"/>
              <w:numPr>
                <w:ilvl w:val="0"/>
                <w:numId w:val="7"/>
              </w:numPr>
              <w:ind w:left="34" w:firstLine="0"/>
              <w:rPr>
                <w:b/>
              </w:rPr>
            </w:pPr>
          </w:p>
        </w:tc>
        <w:tc>
          <w:tcPr>
            <w:tcW w:w="6522" w:type="dxa"/>
          </w:tcPr>
          <w:p w:rsidR="00A74CC8" w:rsidRDefault="00A74CC8" w:rsidP="00D81D5C">
            <w:r>
              <w:t>Луковичные овощные растения</w:t>
            </w:r>
          </w:p>
        </w:tc>
        <w:tc>
          <w:tcPr>
            <w:tcW w:w="850" w:type="dxa"/>
          </w:tcPr>
          <w:p w:rsidR="00A74CC8" w:rsidRPr="00D81D5C" w:rsidRDefault="00A74CC8" w:rsidP="00D81D5C">
            <w:r>
              <w:t>1-4</w:t>
            </w:r>
          </w:p>
        </w:tc>
        <w:tc>
          <w:tcPr>
            <w:tcW w:w="845" w:type="dxa"/>
          </w:tcPr>
          <w:p w:rsidR="00A74CC8" w:rsidRPr="00D81D5C" w:rsidRDefault="00A74CC8" w:rsidP="00D81D5C">
            <w:r>
              <w:t>С.130</w:t>
            </w:r>
          </w:p>
        </w:tc>
        <w:tc>
          <w:tcPr>
            <w:tcW w:w="1849" w:type="dxa"/>
          </w:tcPr>
          <w:p w:rsidR="00A74CC8" w:rsidRPr="00DC0DA3" w:rsidRDefault="00A74CC8" w:rsidP="00DD012E"/>
        </w:tc>
      </w:tr>
      <w:tr w:rsidR="00A74CC8" w:rsidRPr="00D81D5C" w:rsidTr="00ED3891">
        <w:tc>
          <w:tcPr>
            <w:tcW w:w="10916" w:type="dxa"/>
            <w:gridSpan w:val="5"/>
          </w:tcPr>
          <w:p w:rsidR="00A74CC8" w:rsidRPr="00635792" w:rsidRDefault="00A74CC8" w:rsidP="00635792">
            <w:pPr>
              <w:jc w:val="center"/>
              <w:rPr>
                <w:b/>
              </w:rPr>
            </w:pPr>
            <w:r>
              <w:rPr>
                <w:b/>
              </w:rPr>
              <w:t>Цветочные растения</w:t>
            </w:r>
          </w:p>
        </w:tc>
      </w:tr>
      <w:tr w:rsidR="00A74CC8" w:rsidRPr="00D81D5C" w:rsidTr="00ED3891">
        <w:tc>
          <w:tcPr>
            <w:tcW w:w="850" w:type="dxa"/>
          </w:tcPr>
          <w:p w:rsidR="00A74CC8" w:rsidRPr="00F879BF" w:rsidRDefault="00A74CC8" w:rsidP="00F879BF">
            <w:pPr>
              <w:pStyle w:val="a5"/>
              <w:numPr>
                <w:ilvl w:val="0"/>
                <w:numId w:val="7"/>
              </w:numPr>
              <w:ind w:left="34" w:firstLine="0"/>
              <w:rPr>
                <w:b/>
              </w:rPr>
            </w:pPr>
          </w:p>
        </w:tc>
        <w:tc>
          <w:tcPr>
            <w:tcW w:w="6522" w:type="dxa"/>
          </w:tcPr>
          <w:p w:rsidR="00A74CC8" w:rsidRDefault="00A74CC8" w:rsidP="00D81D5C">
            <w:r>
              <w:t>Многолетние цветочные растения</w:t>
            </w:r>
          </w:p>
        </w:tc>
        <w:tc>
          <w:tcPr>
            <w:tcW w:w="850" w:type="dxa"/>
          </w:tcPr>
          <w:p w:rsidR="00A74CC8" w:rsidRPr="00D81D5C" w:rsidRDefault="00A74CC8" w:rsidP="00D81D5C">
            <w:r>
              <w:t>1-4</w:t>
            </w:r>
          </w:p>
        </w:tc>
        <w:tc>
          <w:tcPr>
            <w:tcW w:w="845" w:type="dxa"/>
          </w:tcPr>
          <w:p w:rsidR="00A74CC8" w:rsidRPr="00D81D5C" w:rsidRDefault="00A74CC8" w:rsidP="00D81D5C">
            <w:r>
              <w:t>С.147</w:t>
            </w:r>
          </w:p>
        </w:tc>
        <w:tc>
          <w:tcPr>
            <w:tcW w:w="1849" w:type="dxa"/>
          </w:tcPr>
          <w:p w:rsidR="00A74CC8" w:rsidRPr="00DC0DA3" w:rsidRDefault="00A74CC8" w:rsidP="00DC0DA3"/>
        </w:tc>
      </w:tr>
      <w:tr w:rsidR="00A74CC8" w:rsidRPr="00D81D5C" w:rsidTr="00ED3891">
        <w:tc>
          <w:tcPr>
            <w:tcW w:w="850" w:type="dxa"/>
          </w:tcPr>
          <w:p w:rsidR="00A74CC8" w:rsidRPr="00F879BF" w:rsidRDefault="00A74CC8" w:rsidP="00F879BF">
            <w:pPr>
              <w:pStyle w:val="a5"/>
              <w:numPr>
                <w:ilvl w:val="0"/>
                <w:numId w:val="7"/>
              </w:numPr>
              <w:ind w:left="34" w:firstLine="0"/>
              <w:rPr>
                <w:b/>
              </w:rPr>
            </w:pPr>
          </w:p>
        </w:tc>
        <w:tc>
          <w:tcPr>
            <w:tcW w:w="6522" w:type="dxa"/>
          </w:tcPr>
          <w:p w:rsidR="00A74CC8" w:rsidRDefault="00A74CC8" w:rsidP="00D81D5C">
            <w:r>
              <w:t>Зимующие многолетники</w:t>
            </w:r>
          </w:p>
        </w:tc>
        <w:tc>
          <w:tcPr>
            <w:tcW w:w="850" w:type="dxa"/>
          </w:tcPr>
          <w:p w:rsidR="00A74CC8" w:rsidRPr="00D81D5C" w:rsidRDefault="00A74CC8" w:rsidP="00D81D5C">
            <w:r>
              <w:t>1-4</w:t>
            </w:r>
          </w:p>
        </w:tc>
        <w:tc>
          <w:tcPr>
            <w:tcW w:w="845" w:type="dxa"/>
          </w:tcPr>
          <w:p w:rsidR="00A74CC8" w:rsidRPr="00D81D5C" w:rsidRDefault="00A74CC8" w:rsidP="00D81D5C">
            <w:r>
              <w:t>С.148</w:t>
            </w:r>
          </w:p>
        </w:tc>
        <w:tc>
          <w:tcPr>
            <w:tcW w:w="1849" w:type="dxa"/>
          </w:tcPr>
          <w:p w:rsidR="00A74CC8" w:rsidRPr="00DC0DA3" w:rsidRDefault="00A74CC8" w:rsidP="00DC0DA3"/>
        </w:tc>
      </w:tr>
      <w:tr w:rsidR="00A74CC8" w:rsidRPr="00D81D5C" w:rsidTr="00ED3891">
        <w:tc>
          <w:tcPr>
            <w:tcW w:w="850" w:type="dxa"/>
          </w:tcPr>
          <w:p w:rsidR="00A74CC8" w:rsidRPr="00F879BF" w:rsidRDefault="00A74CC8" w:rsidP="00F879BF">
            <w:pPr>
              <w:pStyle w:val="a5"/>
              <w:numPr>
                <w:ilvl w:val="0"/>
                <w:numId w:val="7"/>
              </w:numPr>
              <w:ind w:left="34" w:firstLine="0"/>
              <w:rPr>
                <w:b/>
              </w:rPr>
            </w:pPr>
          </w:p>
        </w:tc>
        <w:tc>
          <w:tcPr>
            <w:tcW w:w="6522" w:type="dxa"/>
          </w:tcPr>
          <w:p w:rsidR="00A74CC8" w:rsidRDefault="00A74CC8" w:rsidP="00D81D5C">
            <w:r>
              <w:t>Контрольная работа по итогам 6 класса</w:t>
            </w:r>
          </w:p>
        </w:tc>
        <w:tc>
          <w:tcPr>
            <w:tcW w:w="850" w:type="dxa"/>
          </w:tcPr>
          <w:p w:rsidR="00A74CC8" w:rsidRPr="00D81D5C" w:rsidRDefault="00A74CC8" w:rsidP="00D81D5C">
            <w:r>
              <w:t>2</w:t>
            </w:r>
          </w:p>
        </w:tc>
        <w:tc>
          <w:tcPr>
            <w:tcW w:w="845" w:type="dxa"/>
          </w:tcPr>
          <w:p w:rsidR="00A74CC8" w:rsidRPr="00D81D5C" w:rsidRDefault="00A74CC8" w:rsidP="00D81D5C"/>
        </w:tc>
        <w:tc>
          <w:tcPr>
            <w:tcW w:w="1849" w:type="dxa"/>
          </w:tcPr>
          <w:p w:rsidR="00A74CC8" w:rsidRPr="00DC0DA3" w:rsidRDefault="00A74CC8" w:rsidP="00DC0DA3"/>
        </w:tc>
      </w:tr>
      <w:tr w:rsidR="00A74CC8" w:rsidRPr="00D81D5C" w:rsidTr="00ED3891">
        <w:tc>
          <w:tcPr>
            <w:tcW w:w="850" w:type="dxa"/>
          </w:tcPr>
          <w:p w:rsidR="00A74CC8" w:rsidRPr="00F879BF" w:rsidRDefault="00A74CC8" w:rsidP="00F879BF">
            <w:pPr>
              <w:pStyle w:val="a5"/>
              <w:numPr>
                <w:ilvl w:val="0"/>
                <w:numId w:val="7"/>
              </w:numPr>
              <w:ind w:left="34" w:firstLine="0"/>
              <w:rPr>
                <w:b/>
              </w:rPr>
            </w:pPr>
          </w:p>
        </w:tc>
        <w:tc>
          <w:tcPr>
            <w:tcW w:w="6522" w:type="dxa"/>
          </w:tcPr>
          <w:p w:rsidR="00A74CC8" w:rsidRDefault="00A74CC8" w:rsidP="00D81D5C">
            <w:r>
              <w:t>Выращивание зимующих многолетников</w:t>
            </w:r>
          </w:p>
        </w:tc>
        <w:tc>
          <w:tcPr>
            <w:tcW w:w="850" w:type="dxa"/>
          </w:tcPr>
          <w:p w:rsidR="00A74CC8" w:rsidRPr="00D81D5C" w:rsidRDefault="00A74CC8" w:rsidP="00D81D5C">
            <w:r>
              <w:t>1-4</w:t>
            </w:r>
          </w:p>
        </w:tc>
        <w:tc>
          <w:tcPr>
            <w:tcW w:w="845" w:type="dxa"/>
          </w:tcPr>
          <w:p w:rsidR="00A74CC8" w:rsidRPr="00D81D5C" w:rsidRDefault="00A74CC8" w:rsidP="00D81D5C"/>
        </w:tc>
        <w:tc>
          <w:tcPr>
            <w:tcW w:w="1849" w:type="dxa"/>
          </w:tcPr>
          <w:p w:rsidR="00A74CC8" w:rsidRPr="00DC0DA3" w:rsidRDefault="00A74CC8" w:rsidP="00D81D5C"/>
        </w:tc>
      </w:tr>
    </w:tbl>
    <w:p w:rsidR="00401D9A" w:rsidRPr="00401D9A" w:rsidRDefault="00401D9A" w:rsidP="00E00E68">
      <w:pPr>
        <w:spacing w:line="276" w:lineRule="auto"/>
        <w:jc w:val="both"/>
        <w:rPr>
          <w:rFonts w:eastAsia="Calibri"/>
          <w:lang w:val="en-US"/>
        </w:rPr>
      </w:pPr>
    </w:p>
    <w:p w:rsidR="00A578CF" w:rsidRPr="00A578CF" w:rsidRDefault="00A578CF" w:rsidP="00C204BC">
      <w:pPr>
        <w:spacing w:line="276" w:lineRule="auto"/>
        <w:ind w:left="-1276" w:firstLine="709"/>
        <w:jc w:val="center"/>
        <w:rPr>
          <w:b/>
        </w:rPr>
      </w:pPr>
      <w:r w:rsidRPr="00A578CF">
        <w:rPr>
          <w:b/>
        </w:rPr>
        <w:lastRenderedPageBreak/>
        <w:t>ПЛАНИРУЕМЫЕ РЕЗУЛЬТАТЫ ОСВОЕНИЯ УЧЕБНОГО ПРЕДМЕТА</w:t>
      </w:r>
    </w:p>
    <w:p w:rsidR="00A578CF" w:rsidRPr="00A578CF" w:rsidRDefault="00A578CF" w:rsidP="00C204BC">
      <w:pPr>
        <w:spacing w:line="276" w:lineRule="auto"/>
        <w:ind w:left="-1276" w:firstLine="709"/>
        <w:jc w:val="center"/>
        <w:rPr>
          <w:b/>
          <w:i/>
        </w:rPr>
      </w:pPr>
      <w:r w:rsidRPr="00A578CF">
        <w:rPr>
          <w:b/>
          <w:i/>
        </w:rPr>
        <w:t>В результате освоения содержания по предмету профильный труд у учащихся, оканчивающих 6 класс, формируются:</w:t>
      </w:r>
    </w:p>
    <w:p w:rsidR="00A578CF" w:rsidRDefault="00A578CF" w:rsidP="00C204BC">
      <w:pPr>
        <w:spacing w:line="276" w:lineRule="auto"/>
        <w:ind w:left="-1276" w:firstLine="709"/>
        <w:jc w:val="both"/>
      </w:pPr>
      <w:r w:rsidRPr="00A578CF">
        <w:t xml:space="preserve">Личностные результаты </w:t>
      </w:r>
    </w:p>
    <w:p w:rsidR="00A578CF" w:rsidRDefault="00A578CF" w:rsidP="00C204BC">
      <w:pPr>
        <w:spacing w:line="276" w:lineRule="auto"/>
        <w:ind w:left="-1276" w:firstLine="709"/>
        <w:jc w:val="both"/>
      </w:pPr>
      <w:r w:rsidRPr="00A578CF">
        <w:sym w:font="Symbol" w:char="F0B7"/>
      </w:r>
      <w:r w:rsidRPr="00A578CF">
        <w:t xml:space="preserve"> российская гражданская идентичность: патриотизм, уважение к Отечеству, к прошлому и настоящему многонационального народа России,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 </w:t>
      </w:r>
    </w:p>
    <w:p w:rsidR="00A578CF" w:rsidRDefault="00A578CF" w:rsidP="00C204BC">
      <w:pPr>
        <w:spacing w:line="276" w:lineRule="auto"/>
        <w:ind w:left="-1276" w:firstLine="709"/>
        <w:jc w:val="both"/>
      </w:pPr>
      <w:r w:rsidRPr="00A578CF">
        <w:sym w:font="Symbol" w:char="F0B7"/>
      </w:r>
      <w:r w:rsidRPr="00A578CF">
        <w:t xml:space="preserve"> ответственное отношение к учению; </w:t>
      </w:r>
    </w:p>
    <w:p w:rsidR="00A578CF" w:rsidRDefault="00A578CF" w:rsidP="00C204BC">
      <w:pPr>
        <w:spacing w:line="276" w:lineRule="auto"/>
        <w:ind w:left="-1276" w:firstLine="709"/>
        <w:jc w:val="both"/>
      </w:pPr>
      <w:r w:rsidRPr="00A578CF">
        <w:sym w:font="Symbol" w:char="F0B7"/>
      </w:r>
      <w:r w:rsidRPr="00A578CF">
        <w:t xml:space="preserve"> мировоззрение, соответствующее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A578CF" w:rsidRDefault="00A578CF" w:rsidP="00C204BC">
      <w:pPr>
        <w:spacing w:line="276" w:lineRule="auto"/>
        <w:ind w:left="-1276" w:firstLine="709"/>
        <w:jc w:val="both"/>
      </w:pPr>
      <w:r w:rsidRPr="00A578CF">
        <w:sym w:font="Symbol" w:char="F0B7"/>
      </w:r>
      <w:r w:rsidRPr="00A578CF">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w:t>
      </w:r>
    </w:p>
    <w:p w:rsidR="00A578CF" w:rsidRDefault="00A578CF" w:rsidP="00C204BC">
      <w:pPr>
        <w:spacing w:line="276" w:lineRule="auto"/>
        <w:ind w:left="-1276" w:firstLine="709"/>
        <w:jc w:val="both"/>
      </w:pPr>
      <w:r w:rsidRPr="00A578CF">
        <w:sym w:font="Symbol" w:char="F0B7"/>
      </w:r>
      <w:r w:rsidRPr="00A578CF">
        <w:t xml:space="preserve">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w:t>
      </w:r>
    </w:p>
    <w:p w:rsidR="00A578CF" w:rsidRDefault="00A578CF" w:rsidP="00C204BC">
      <w:pPr>
        <w:spacing w:line="276" w:lineRule="auto"/>
        <w:ind w:left="-1276" w:firstLine="709"/>
        <w:jc w:val="both"/>
      </w:pPr>
      <w:r w:rsidRPr="00A578CF">
        <w:sym w:font="Symbol" w:char="F0B7"/>
      </w:r>
      <w:r w:rsidRPr="00A578CF">
        <w:t xml:space="preserve"> формирование нравственных чувств и нравственного поведения, осознанного и ответственного отношения к собственным поступкам; </w:t>
      </w:r>
    </w:p>
    <w:p w:rsidR="00A578CF" w:rsidRDefault="00A578CF" w:rsidP="00C204BC">
      <w:pPr>
        <w:spacing w:line="276" w:lineRule="auto"/>
        <w:ind w:left="-1276" w:firstLine="709"/>
        <w:jc w:val="both"/>
      </w:pPr>
      <w:r w:rsidRPr="00A578CF">
        <w:sym w:font="Symbol" w:char="F0B7"/>
      </w:r>
      <w:r w:rsidRPr="00A578CF">
        <w:t xml:space="preserve"> коммуникативные компетенции в общении и сотрудничестве со сверстниками, детьми старшего и младшего возраста, взрослыми в процессе образовательной, общественно – полезной и других видах деятельности. </w:t>
      </w:r>
    </w:p>
    <w:p w:rsidR="00A578CF" w:rsidRPr="00A578CF" w:rsidRDefault="00A578CF" w:rsidP="00C204BC">
      <w:pPr>
        <w:spacing w:line="276" w:lineRule="auto"/>
        <w:ind w:left="-1276" w:firstLine="709"/>
        <w:jc w:val="center"/>
        <w:rPr>
          <w:b/>
        </w:rPr>
      </w:pPr>
      <w:r w:rsidRPr="00A578CF">
        <w:rPr>
          <w:b/>
        </w:rPr>
        <w:t>Метапредметные результаты</w:t>
      </w:r>
    </w:p>
    <w:p w:rsidR="00A578CF" w:rsidRPr="00A578CF" w:rsidRDefault="00A578CF" w:rsidP="00C204BC">
      <w:pPr>
        <w:spacing w:line="276" w:lineRule="auto"/>
        <w:ind w:left="-1276" w:firstLine="709"/>
        <w:jc w:val="both"/>
        <w:rPr>
          <w:b/>
          <w:i/>
        </w:rPr>
      </w:pPr>
      <w:r w:rsidRPr="00A578CF">
        <w:rPr>
          <w:b/>
          <w:i/>
        </w:rPr>
        <w:t xml:space="preserve">Регулятивные УУД </w:t>
      </w:r>
    </w:p>
    <w:p w:rsidR="00A578CF" w:rsidRDefault="00A578CF" w:rsidP="00C204BC">
      <w:pPr>
        <w:spacing w:line="276" w:lineRule="auto"/>
        <w:ind w:left="-1276" w:firstLine="709"/>
        <w:jc w:val="both"/>
      </w:pPr>
      <w:r w:rsidRPr="00A578CF">
        <w:sym w:font="Symbol" w:char="F0B7"/>
      </w:r>
      <w:r w:rsidRPr="00A578CF">
        <w:t xml:space="preserve">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p>
    <w:p w:rsidR="00A578CF" w:rsidRDefault="00A578CF" w:rsidP="00C204BC">
      <w:pPr>
        <w:spacing w:line="276" w:lineRule="auto"/>
        <w:ind w:left="-1276" w:firstLine="709"/>
        <w:jc w:val="both"/>
      </w:pPr>
      <w:r w:rsidRPr="00A578CF">
        <w:sym w:font="Symbol" w:char="F0BE"/>
      </w:r>
      <w:r w:rsidRPr="00A578CF">
        <w:t xml:space="preserve"> анализировать существующие и планировать будущие образовательные результаты; </w:t>
      </w:r>
    </w:p>
    <w:p w:rsidR="00A578CF" w:rsidRDefault="00A578CF" w:rsidP="00C204BC">
      <w:pPr>
        <w:spacing w:line="276" w:lineRule="auto"/>
        <w:ind w:left="-1276" w:firstLine="709"/>
        <w:jc w:val="both"/>
      </w:pPr>
      <w:r w:rsidRPr="00A578CF">
        <w:sym w:font="Symbol" w:char="F0BE"/>
      </w:r>
      <w:r w:rsidRPr="00A578CF">
        <w:t xml:space="preserve"> идентифицировать собственные проблемы и определять главную проблему; </w:t>
      </w:r>
    </w:p>
    <w:p w:rsidR="00A578CF" w:rsidRDefault="00A578CF" w:rsidP="00C204BC">
      <w:pPr>
        <w:spacing w:line="276" w:lineRule="auto"/>
        <w:ind w:left="-1276" w:firstLine="709"/>
        <w:jc w:val="both"/>
      </w:pPr>
      <w:r w:rsidRPr="00A578CF">
        <w:sym w:font="Symbol" w:char="F0BE"/>
      </w:r>
      <w:r w:rsidRPr="00A578CF">
        <w:t xml:space="preserve"> выдвигать версии решения проблемы, формулировать гипотезы; </w:t>
      </w:r>
    </w:p>
    <w:p w:rsidR="00A578CF" w:rsidRDefault="00A578CF" w:rsidP="00C204BC">
      <w:pPr>
        <w:spacing w:line="276" w:lineRule="auto"/>
        <w:ind w:left="-1276" w:firstLine="709"/>
        <w:jc w:val="both"/>
      </w:pPr>
      <w:r w:rsidRPr="00A578CF">
        <w:sym w:font="Symbol" w:char="F0BE"/>
      </w:r>
      <w:r w:rsidRPr="00A578CF">
        <w:t xml:space="preserve"> ставить цель деятельности на основе определенной проблемы и существующих возможностей; </w:t>
      </w:r>
    </w:p>
    <w:p w:rsidR="00A578CF" w:rsidRDefault="00A578CF" w:rsidP="00C204BC">
      <w:pPr>
        <w:spacing w:line="276" w:lineRule="auto"/>
        <w:ind w:left="-1276" w:firstLine="709"/>
        <w:jc w:val="both"/>
      </w:pPr>
      <w:r w:rsidRPr="00A578CF">
        <w:sym w:font="Symbol" w:char="F0BE"/>
      </w:r>
      <w:r w:rsidRPr="00A578CF">
        <w:t xml:space="preserve"> формулировать учебные задачи как шаги достижения поставленной цели деятельности; </w:t>
      </w:r>
    </w:p>
    <w:p w:rsidR="00A578CF" w:rsidRDefault="00A578CF" w:rsidP="00C204BC">
      <w:pPr>
        <w:spacing w:line="276" w:lineRule="auto"/>
        <w:ind w:left="-1276" w:firstLine="709"/>
        <w:jc w:val="both"/>
      </w:pPr>
      <w:r w:rsidRPr="00A578CF">
        <w:lastRenderedPageBreak/>
        <w:sym w:font="Symbol" w:char="F0BE"/>
      </w:r>
      <w:r w:rsidRPr="00A578CF">
        <w:t xml:space="preserve"> обосновывать целевые ориентиры и приоритеты ссылками на ценности, указывая и обосновывая логическую последовательность шагов; </w:t>
      </w:r>
    </w:p>
    <w:p w:rsidR="00A578CF" w:rsidRDefault="00A578CF" w:rsidP="00C204BC">
      <w:pPr>
        <w:spacing w:line="276" w:lineRule="auto"/>
        <w:ind w:left="-1276" w:firstLine="709"/>
        <w:jc w:val="both"/>
      </w:pPr>
      <w:r w:rsidRPr="00A578CF">
        <w:sym w:font="Symbol" w:char="F0B7"/>
      </w:r>
      <w:r w:rsidRPr="00A578CF">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A578CF" w:rsidRDefault="00A578CF" w:rsidP="00C204BC">
      <w:pPr>
        <w:spacing w:line="276" w:lineRule="auto"/>
        <w:ind w:left="-1276" w:firstLine="709"/>
        <w:jc w:val="both"/>
      </w:pPr>
      <w:r w:rsidRPr="00A578CF">
        <w:sym w:font="Symbol" w:char="F0BE"/>
      </w:r>
      <w:r w:rsidRPr="00A578CF">
        <w:t xml:space="preserve"> определять необходимые действия в соответствии с учебной и познавательной задачей и составлять алгоритм их выполнения; </w:t>
      </w:r>
    </w:p>
    <w:p w:rsidR="00A578CF" w:rsidRDefault="00A578CF" w:rsidP="00C204BC">
      <w:pPr>
        <w:spacing w:line="276" w:lineRule="auto"/>
        <w:ind w:left="-1276" w:firstLine="709"/>
        <w:jc w:val="both"/>
      </w:pPr>
      <w:r w:rsidRPr="00A578CF">
        <w:sym w:font="Symbol" w:char="F0BE"/>
      </w:r>
      <w:r w:rsidRPr="00A578CF">
        <w:t xml:space="preserve"> обосновывать и осуществлять выбор наиболее эффективных способов решения учебных и познавательных задач; </w:t>
      </w:r>
    </w:p>
    <w:p w:rsidR="00A578CF" w:rsidRDefault="00A578CF" w:rsidP="00C204BC">
      <w:pPr>
        <w:spacing w:line="276" w:lineRule="auto"/>
        <w:ind w:left="-1276" w:firstLine="709"/>
        <w:jc w:val="both"/>
      </w:pPr>
      <w:r w:rsidRPr="00A578CF">
        <w:sym w:font="Symbol" w:char="F0BE"/>
      </w:r>
      <w:r w:rsidRPr="00A578CF">
        <w:t xml:space="preserve"> определять/находить, в том числе из предложенных вариантов, условия для выполнения учебной и познавательной задачи; </w:t>
      </w:r>
    </w:p>
    <w:p w:rsidR="00A578CF" w:rsidRDefault="00A578CF" w:rsidP="00C204BC">
      <w:pPr>
        <w:spacing w:line="276" w:lineRule="auto"/>
        <w:ind w:left="-1276" w:firstLine="709"/>
        <w:jc w:val="both"/>
      </w:pPr>
      <w:r w:rsidRPr="00A578CF">
        <w:sym w:font="Symbol" w:char="F0BE"/>
      </w:r>
      <w:r w:rsidRPr="00A578CF">
        <w:t xml:space="preserve"> выбирать из предложенных вариантов и самостоятельно искать средства/ресурсы для решения задачи/достижения цели; </w:t>
      </w:r>
    </w:p>
    <w:p w:rsidR="00A578CF" w:rsidRDefault="00A578CF" w:rsidP="00C204BC">
      <w:pPr>
        <w:spacing w:line="276" w:lineRule="auto"/>
        <w:ind w:left="-1276" w:firstLine="709"/>
        <w:jc w:val="both"/>
      </w:pPr>
      <w:r w:rsidRPr="00A578CF">
        <w:sym w:font="Symbol" w:char="F0BE"/>
      </w:r>
      <w:r w:rsidRPr="00A578CF">
        <w:t xml:space="preserve"> определять потенциальные затруднения при решении учебной и познавательной задачи и находить средства для их устранения; </w:t>
      </w:r>
    </w:p>
    <w:p w:rsidR="00A578CF" w:rsidRDefault="00A578CF" w:rsidP="00C204BC">
      <w:pPr>
        <w:spacing w:line="276" w:lineRule="auto"/>
        <w:ind w:left="-1276" w:firstLine="709"/>
        <w:jc w:val="both"/>
      </w:pPr>
      <w:r w:rsidRPr="00A578CF">
        <w:sym w:font="Symbol" w:char="F0B7"/>
      </w:r>
      <w:r w:rsidRPr="00A578CF">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A578CF" w:rsidRDefault="00A578CF" w:rsidP="00C204BC">
      <w:pPr>
        <w:spacing w:line="276" w:lineRule="auto"/>
        <w:ind w:left="-1276" w:firstLine="709"/>
        <w:jc w:val="both"/>
      </w:pPr>
      <w:r w:rsidRPr="00A578CF">
        <w:sym w:font="Symbol" w:char="F0BE"/>
      </w:r>
      <w:r w:rsidRPr="00A578CF">
        <w:t xml:space="preserve"> определять совместно с педагогом и сверстниками критерии планируемых результатов и критерии оценки своей учебной деятельности; </w:t>
      </w:r>
    </w:p>
    <w:p w:rsidR="00A578CF" w:rsidRDefault="00A578CF" w:rsidP="00C204BC">
      <w:pPr>
        <w:spacing w:line="276" w:lineRule="auto"/>
        <w:ind w:left="-1276" w:firstLine="709"/>
        <w:jc w:val="both"/>
      </w:pPr>
      <w:r w:rsidRPr="00A578CF">
        <w:sym w:font="Symbol" w:char="F0BE"/>
      </w:r>
      <w:r w:rsidRPr="00A578CF">
        <w:t xml:space="preserve"> систематизировать (в том числе выбирать приоритетные) критерии планируемых результатов и оценки своей деятельности; </w:t>
      </w:r>
    </w:p>
    <w:p w:rsidR="00A578CF" w:rsidRDefault="00A578CF" w:rsidP="00C204BC">
      <w:pPr>
        <w:spacing w:line="276" w:lineRule="auto"/>
        <w:ind w:left="-1276" w:firstLine="709"/>
        <w:jc w:val="both"/>
      </w:pPr>
      <w:r w:rsidRPr="00A578CF">
        <w:sym w:font="Symbol" w:char="F0BE"/>
      </w:r>
      <w:r w:rsidRPr="00A578CF">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A578CF" w:rsidRDefault="00A578CF" w:rsidP="00C204BC">
      <w:pPr>
        <w:spacing w:line="276" w:lineRule="auto"/>
        <w:ind w:left="-1276" w:firstLine="709"/>
        <w:jc w:val="both"/>
      </w:pPr>
      <w:r w:rsidRPr="00A578CF">
        <w:sym w:font="Symbol" w:char="F0BE"/>
      </w:r>
      <w:r w:rsidRPr="00A578CF">
        <w:t xml:space="preserve"> оценивать свою деятельность, аргументируя причины достижения или отсутствия планируемого результата; </w:t>
      </w:r>
    </w:p>
    <w:p w:rsidR="00A578CF" w:rsidRDefault="00A578CF" w:rsidP="00C204BC">
      <w:pPr>
        <w:spacing w:line="276" w:lineRule="auto"/>
        <w:ind w:left="-1276" w:firstLine="709"/>
        <w:jc w:val="both"/>
      </w:pPr>
      <w:r w:rsidRPr="00A578CF">
        <w:sym w:font="Symbol" w:char="F0BE"/>
      </w:r>
      <w:r w:rsidRPr="00A578CF">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A578CF" w:rsidRDefault="00A578CF" w:rsidP="00C204BC">
      <w:pPr>
        <w:spacing w:line="276" w:lineRule="auto"/>
        <w:ind w:left="-1276" w:firstLine="709"/>
        <w:jc w:val="both"/>
      </w:pPr>
      <w:r w:rsidRPr="00A578CF">
        <w:sym w:font="Symbol" w:char="F0BE"/>
      </w:r>
      <w:r w:rsidRPr="00A578CF">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A578CF" w:rsidRDefault="00A578CF" w:rsidP="00C204BC">
      <w:pPr>
        <w:spacing w:line="276" w:lineRule="auto"/>
        <w:ind w:left="-1276" w:firstLine="709"/>
        <w:jc w:val="both"/>
      </w:pPr>
      <w:r w:rsidRPr="00A578CF">
        <w:sym w:font="Symbol" w:char="F0BE"/>
      </w:r>
      <w:r w:rsidRPr="00A578CF">
        <w:t xml:space="preserve"> сверять свои действия с целью и, при необходимости, исправлять ошибки самостоятельно; </w:t>
      </w:r>
    </w:p>
    <w:p w:rsidR="00A578CF" w:rsidRDefault="00A578CF" w:rsidP="00C204BC">
      <w:pPr>
        <w:spacing w:line="276" w:lineRule="auto"/>
        <w:ind w:left="-1276" w:firstLine="709"/>
        <w:jc w:val="both"/>
      </w:pPr>
      <w:r w:rsidRPr="00A578CF">
        <w:sym w:font="Symbol" w:char="F0B7"/>
      </w:r>
      <w:r w:rsidRPr="00A578CF">
        <w:t xml:space="preserve"> умение оценивать правильность выполнения учебной задачи, собственные возможности ее решения: </w:t>
      </w:r>
    </w:p>
    <w:p w:rsidR="00A578CF" w:rsidRDefault="00A578CF" w:rsidP="00C204BC">
      <w:pPr>
        <w:spacing w:line="276" w:lineRule="auto"/>
        <w:ind w:left="-1276" w:firstLine="709"/>
        <w:jc w:val="both"/>
      </w:pPr>
      <w:r w:rsidRPr="00A578CF">
        <w:sym w:font="Symbol" w:char="F0BE"/>
      </w:r>
      <w:r w:rsidRPr="00A578CF">
        <w:t xml:space="preserve"> определять критерии правильности выполнения учебной задачи; </w:t>
      </w:r>
    </w:p>
    <w:p w:rsidR="00A578CF" w:rsidRDefault="00A578CF" w:rsidP="00C204BC">
      <w:pPr>
        <w:spacing w:line="276" w:lineRule="auto"/>
        <w:ind w:left="-1276" w:firstLine="709"/>
        <w:jc w:val="both"/>
      </w:pPr>
      <w:r w:rsidRPr="00A578CF">
        <w:sym w:font="Symbol" w:char="F0BE"/>
      </w:r>
      <w:r w:rsidRPr="00A578CF">
        <w:t xml:space="preserve"> анализировать и обосновывать применение соответствующего инструментария для выполнения учебной задачи; </w:t>
      </w:r>
    </w:p>
    <w:p w:rsidR="00A578CF" w:rsidRDefault="00A578CF" w:rsidP="00C204BC">
      <w:pPr>
        <w:spacing w:line="276" w:lineRule="auto"/>
        <w:ind w:left="-1276" w:firstLine="709"/>
        <w:jc w:val="both"/>
      </w:pPr>
      <w:r w:rsidRPr="00A578CF">
        <w:sym w:font="Symbol" w:char="F0BE"/>
      </w:r>
      <w:r w:rsidRPr="00A578CF">
        <w:t xml:space="preserve"> пользоваться выработанными критериями оценки и самооценки, исходя из цели и имеющихся средств, различая результат и способы действий; </w:t>
      </w:r>
    </w:p>
    <w:p w:rsidR="00A578CF" w:rsidRDefault="00A578CF" w:rsidP="00C204BC">
      <w:pPr>
        <w:spacing w:line="276" w:lineRule="auto"/>
        <w:ind w:left="-1276" w:firstLine="709"/>
        <w:jc w:val="both"/>
      </w:pPr>
      <w:r w:rsidRPr="00A578CF">
        <w:sym w:font="Symbol" w:char="F0BE"/>
      </w:r>
      <w:r w:rsidRPr="00A578CF">
        <w:t xml:space="preserve"> оценивать продукт своей деятельности по заданным критериям в соответствии с целью деятельности; </w:t>
      </w:r>
    </w:p>
    <w:p w:rsidR="00A578CF" w:rsidRDefault="00A578CF" w:rsidP="00C204BC">
      <w:pPr>
        <w:spacing w:line="276" w:lineRule="auto"/>
        <w:ind w:left="-1276" w:firstLine="709"/>
        <w:jc w:val="both"/>
      </w:pPr>
      <w:r w:rsidRPr="00A578CF">
        <w:lastRenderedPageBreak/>
        <w:sym w:font="Symbol" w:char="F0BE"/>
      </w:r>
      <w:r w:rsidRPr="00A578CF">
        <w:t xml:space="preserve"> фиксировать динамику собственных образовательных результатов; </w:t>
      </w:r>
    </w:p>
    <w:p w:rsidR="00A578CF" w:rsidRDefault="00A578CF" w:rsidP="00C204BC">
      <w:pPr>
        <w:spacing w:line="276" w:lineRule="auto"/>
        <w:ind w:left="-1276" w:firstLine="709"/>
        <w:jc w:val="both"/>
      </w:pPr>
      <w:r w:rsidRPr="00A578CF">
        <w:sym w:font="Symbol" w:char="F0B7"/>
      </w:r>
      <w:r w:rsidRPr="00A578CF">
        <w:t xml:space="preserve"> владение основами самоконтроля, самооценки, принятия решений и осуществления осознанного выбора в учебной и познавательной деятельности: </w:t>
      </w:r>
    </w:p>
    <w:p w:rsidR="00A578CF" w:rsidRDefault="00A578CF" w:rsidP="00C204BC">
      <w:pPr>
        <w:spacing w:line="276" w:lineRule="auto"/>
        <w:ind w:left="-1276" w:firstLine="709"/>
        <w:jc w:val="both"/>
      </w:pPr>
      <w:r w:rsidRPr="00A578CF">
        <w:sym w:font="Symbol" w:char="F0BE"/>
      </w:r>
      <w:r w:rsidRPr="00A578CF">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A578CF" w:rsidRDefault="00A578CF" w:rsidP="00C204BC">
      <w:pPr>
        <w:spacing w:line="276" w:lineRule="auto"/>
        <w:ind w:left="-1276" w:firstLine="709"/>
        <w:jc w:val="both"/>
      </w:pPr>
      <w:r w:rsidRPr="00A578CF">
        <w:sym w:font="Symbol" w:char="F0BE"/>
      </w:r>
      <w:r w:rsidRPr="00A578CF">
        <w:t xml:space="preserve"> соотносить реальные и планируемые результаты индивидуальной образовательной деятельности и делать выводы; </w:t>
      </w:r>
    </w:p>
    <w:p w:rsidR="00A578CF" w:rsidRDefault="00A578CF" w:rsidP="00C204BC">
      <w:pPr>
        <w:spacing w:line="276" w:lineRule="auto"/>
        <w:ind w:left="-1276" w:firstLine="709"/>
        <w:jc w:val="both"/>
      </w:pPr>
      <w:r w:rsidRPr="00A578CF">
        <w:sym w:font="Symbol" w:char="F0BE"/>
      </w:r>
      <w:r w:rsidRPr="00A578CF">
        <w:t xml:space="preserve"> принимать решение в учебной ситуации и нести за него ответственность; </w:t>
      </w:r>
    </w:p>
    <w:p w:rsidR="00A578CF" w:rsidRDefault="00A578CF" w:rsidP="00C204BC">
      <w:pPr>
        <w:spacing w:line="276" w:lineRule="auto"/>
        <w:ind w:left="-1276" w:firstLine="709"/>
        <w:jc w:val="both"/>
      </w:pPr>
      <w:r w:rsidRPr="00A578CF">
        <w:sym w:font="Symbol" w:char="F0BE"/>
      </w:r>
      <w:r w:rsidRPr="00A578CF">
        <w:t xml:space="preserve"> самостоятельно определять причины своего успеха или неуспеха и находить способы выхода из ситуации неуспеха; </w:t>
      </w:r>
    </w:p>
    <w:p w:rsidR="00A578CF" w:rsidRPr="00A578CF" w:rsidRDefault="00A578CF" w:rsidP="00C204BC">
      <w:pPr>
        <w:spacing w:line="276" w:lineRule="auto"/>
        <w:ind w:left="-1276" w:firstLine="709"/>
        <w:jc w:val="both"/>
        <w:rPr>
          <w:b/>
          <w:i/>
        </w:rPr>
      </w:pPr>
      <w:r w:rsidRPr="00A578CF">
        <w:rPr>
          <w:b/>
          <w:i/>
        </w:rPr>
        <w:t xml:space="preserve">Познавательные УУД </w:t>
      </w:r>
    </w:p>
    <w:p w:rsidR="00A578CF" w:rsidRDefault="00A578CF" w:rsidP="00C204BC">
      <w:pPr>
        <w:spacing w:line="276" w:lineRule="auto"/>
        <w:ind w:left="-1276" w:firstLine="709"/>
        <w:jc w:val="both"/>
      </w:pPr>
      <w:r w:rsidRPr="00A578CF">
        <w:sym w:font="Symbol" w:char="F0B7"/>
      </w:r>
      <w:r w:rsidRPr="00A578CF">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C204BC" w:rsidRDefault="00A578CF" w:rsidP="00C204BC">
      <w:pPr>
        <w:spacing w:line="276" w:lineRule="auto"/>
        <w:ind w:left="-1276" w:firstLine="709"/>
        <w:jc w:val="both"/>
      </w:pPr>
      <w:r w:rsidRPr="00A578CF">
        <w:sym w:font="Symbol" w:char="F0BE"/>
      </w:r>
      <w:r w:rsidRPr="00A578CF">
        <w:t xml:space="preserve"> выделять общий признак двух или нескольких предметов и объяснять их сходство; </w:t>
      </w:r>
    </w:p>
    <w:p w:rsidR="00A578CF" w:rsidRDefault="00A578CF" w:rsidP="00C204BC">
      <w:pPr>
        <w:spacing w:line="276" w:lineRule="auto"/>
        <w:ind w:left="-1276" w:firstLine="709"/>
        <w:jc w:val="both"/>
      </w:pPr>
      <w:r w:rsidRPr="00A578CF">
        <w:sym w:font="Symbol" w:char="F0BE"/>
      </w:r>
      <w:r w:rsidRPr="00A578CF">
        <w:t xml:space="preserve"> объединять предметы в группы по определенным признакам, сравнивать, классифицировать и обобщать факты и явления; </w:t>
      </w:r>
    </w:p>
    <w:p w:rsidR="00A578CF" w:rsidRDefault="00A578CF" w:rsidP="00C204BC">
      <w:pPr>
        <w:spacing w:line="276" w:lineRule="auto"/>
        <w:ind w:left="-1276" w:firstLine="709"/>
        <w:jc w:val="both"/>
      </w:pPr>
      <w:r w:rsidRPr="00A578CF">
        <w:sym w:font="Symbol" w:char="F0BE"/>
      </w:r>
      <w:r w:rsidRPr="00A578CF">
        <w:t xml:space="preserve"> строить рассуждение от общих закономерностей к частным явлениям и от частных явлений к общим закономерностям; </w:t>
      </w:r>
    </w:p>
    <w:p w:rsidR="00A578CF" w:rsidRDefault="00A578CF" w:rsidP="00C204BC">
      <w:pPr>
        <w:spacing w:line="276" w:lineRule="auto"/>
        <w:ind w:left="-1276" w:firstLine="709"/>
        <w:jc w:val="both"/>
      </w:pPr>
      <w:r w:rsidRPr="00A578CF">
        <w:sym w:font="Symbol" w:char="F0BE"/>
      </w:r>
      <w:r w:rsidRPr="00A578CF">
        <w:t xml:space="preserve"> строить рассуждение на основе сравнения предметов, выделяя при этом общие признаки; </w:t>
      </w:r>
    </w:p>
    <w:p w:rsidR="00A578CF" w:rsidRDefault="00A578CF" w:rsidP="00C204BC">
      <w:pPr>
        <w:spacing w:line="276" w:lineRule="auto"/>
        <w:ind w:left="-1276" w:firstLine="709"/>
        <w:jc w:val="both"/>
      </w:pPr>
      <w:r w:rsidRPr="00A578CF">
        <w:sym w:font="Symbol" w:char="F0BE"/>
      </w:r>
      <w:r w:rsidRPr="00A578CF">
        <w:t xml:space="preserve"> излагать полученную информацию, интерпретируя ее в контексте решаемой задачи; </w:t>
      </w:r>
    </w:p>
    <w:p w:rsidR="00A578CF" w:rsidRDefault="00A578CF" w:rsidP="00C204BC">
      <w:pPr>
        <w:spacing w:line="276" w:lineRule="auto"/>
        <w:ind w:left="-1276" w:firstLine="709"/>
        <w:jc w:val="both"/>
      </w:pPr>
      <w:r w:rsidRPr="00A578CF">
        <w:sym w:font="Symbol" w:char="F0BE"/>
      </w:r>
      <w:r w:rsidRPr="00A578CF">
        <w:t xml:space="preserve"> самостоятельно указывать на информацию, нуждающуюся в проверке, предлагать и применять способ проверки достоверности информации; </w:t>
      </w:r>
    </w:p>
    <w:p w:rsidR="00A578CF" w:rsidRDefault="00A578CF" w:rsidP="00C204BC">
      <w:pPr>
        <w:spacing w:line="276" w:lineRule="auto"/>
        <w:ind w:left="-1276" w:firstLine="709"/>
        <w:jc w:val="both"/>
      </w:pPr>
      <w:r w:rsidRPr="00A578CF">
        <w:sym w:font="Symbol" w:char="F0B7"/>
      </w:r>
      <w:r w:rsidRPr="00A578CF">
        <w:t xml:space="preserve"> умение создавать, применять и преобразовывать знаки и символы, модели и схемы для решения учебных и познавательных задач: </w:t>
      </w:r>
    </w:p>
    <w:p w:rsidR="00A578CF" w:rsidRDefault="00A578CF" w:rsidP="00C204BC">
      <w:pPr>
        <w:spacing w:line="276" w:lineRule="auto"/>
        <w:ind w:left="-1276" w:firstLine="709"/>
        <w:jc w:val="both"/>
      </w:pPr>
      <w:r w:rsidRPr="00A578CF">
        <w:sym w:font="Symbol" w:char="F0BE"/>
      </w:r>
      <w:r w:rsidRPr="00A578CF">
        <w:t xml:space="preserve"> обозначать символом и знаком предмет; </w:t>
      </w:r>
    </w:p>
    <w:p w:rsidR="00A578CF" w:rsidRDefault="00A578CF" w:rsidP="00C204BC">
      <w:pPr>
        <w:spacing w:line="276" w:lineRule="auto"/>
        <w:ind w:left="-1276" w:firstLine="709"/>
        <w:jc w:val="both"/>
      </w:pPr>
      <w:r w:rsidRPr="00A578CF">
        <w:sym w:font="Symbol" w:char="F0BE"/>
      </w:r>
      <w:r w:rsidRPr="00A578CF">
        <w:t xml:space="preserve"> определять логические связи между предметами, обозначать данные логические связи с помощью знаков в схеме; </w:t>
      </w:r>
    </w:p>
    <w:p w:rsidR="00A578CF" w:rsidRDefault="00A578CF" w:rsidP="00C204BC">
      <w:pPr>
        <w:spacing w:line="276" w:lineRule="auto"/>
        <w:ind w:left="-1276" w:firstLine="709"/>
        <w:jc w:val="both"/>
      </w:pPr>
      <w:r w:rsidRPr="00A578CF">
        <w:sym w:font="Symbol" w:char="F0BE"/>
      </w:r>
      <w:r w:rsidRPr="00A578CF">
        <w:t xml:space="preserve"> создавать абстрактный или реальный образ предмета; </w:t>
      </w:r>
    </w:p>
    <w:p w:rsidR="00AE1A10" w:rsidRDefault="00A578CF" w:rsidP="00C204BC">
      <w:pPr>
        <w:spacing w:line="276" w:lineRule="auto"/>
        <w:ind w:left="-1276" w:firstLine="709"/>
        <w:jc w:val="both"/>
      </w:pPr>
      <w:r w:rsidRPr="00A578CF">
        <w:sym w:font="Symbol" w:char="F0BE"/>
      </w:r>
      <w:r w:rsidRPr="00A578CF">
        <w:t xml:space="preserve"> строить модель/схему на основе условий задачи и/или способа ее решения; </w:t>
      </w:r>
    </w:p>
    <w:p w:rsidR="00AE1A10" w:rsidRDefault="00A578CF" w:rsidP="00C204BC">
      <w:pPr>
        <w:spacing w:line="276" w:lineRule="auto"/>
        <w:ind w:left="-1276" w:firstLine="709"/>
        <w:jc w:val="both"/>
      </w:pPr>
      <w:r w:rsidRPr="00A578CF">
        <w:sym w:font="Symbol" w:char="F0BE"/>
      </w:r>
      <w:r w:rsidRPr="00A578CF">
        <w:t xml:space="preserve"> преобразовывать модели с целью выявления общих законов, определяющих предметную область; </w:t>
      </w:r>
    </w:p>
    <w:p w:rsidR="00AE1A10" w:rsidRDefault="00A578CF" w:rsidP="00C204BC">
      <w:pPr>
        <w:spacing w:line="276" w:lineRule="auto"/>
        <w:ind w:left="-1276" w:firstLine="709"/>
        <w:jc w:val="both"/>
      </w:pPr>
      <w:r w:rsidRPr="00A578CF">
        <w:sym w:font="Symbol" w:char="F0BE"/>
      </w:r>
      <w:r w:rsidRPr="00A578CF">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AE1A10" w:rsidRDefault="00A578CF" w:rsidP="00C204BC">
      <w:pPr>
        <w:spacing w:line="276" w:lineRule="auto"/>
        <w:ind w:left="-1276" w:firstLine="709"/>
        <w:jc w:val="both"/>
      </w:pPr>
      <w:r w:rsidRPr="00A578CF">
        <w:lastRenderedPageBreak/>
        <w:sym w:font="Symbol" w:char="F0BE"/>
      </w:r>
      <w:r w:rsidRPr="00A578CF">
        <w:t xml:space="preserve"> анализировать/рефлексировать опыт разработки и реализации учебного исследования (теоретического, эмпирического) на основе предложенной проблемной ситуации, поставленной цели; </w:t>
      </w:r>
    </w:p>
    <w:p w:rsidR="00AE1A10" w:rsidRDefault="00A578CF" w:rsidP="00C204BC">
      <w:pPr>
        <w:spacing w:line="276" w:lineRule="auto"/>
        <w:ind w:left="-1276" w:firstLine="709"/>
        <w:jc w:val="both"/>
      </w:pPr>
      <w:r w:rsidRPr="00A578CF">
        <w:sym w:font="Symbol" w:char="F0B7"/>
      </w:r>
      <w:r w:rsidRPr="00A578CF">
        <w:t xml:space="preserve"> смысловое чтение: </w:t>
      </w:r>
    </w:p>
    <w:p w:rsidR="00AE1A10" w:rsidRDefault="00A578CF" w:rsidP="00C204BC">
      <w:pPr>
        <w:spacing w:line="276" w:lineRule="auto"/>
        <w:ind w:left="-1276" w:firstLine="709"/>
        <w:jc w:val="both"/>
      </w:pPr>
      <w:r w:rsidRPr="00A578CF">
        <w:sym w:font="Symbol" w:char="F0BE"/>
      </w:r>
      <w:r w:rsidRPr="00A578CF">
        <w:t xml:space="preserve"> находить в тексте требуемую информацию (в соответствии с целями своей деятельности); </w:t>
      </w:r>
    </w:p>
    <w:p w:rsidR="00AE1A10" w:rsidRDefault="00A578CF" w:rsidP="00C204BC">
      <w:pPr>
        <w:spacing w:line="276" w:lineRule="auto"/>
        <w:ind w:left="-1276" w:firstLine="709"/>
        <w:jc w:val="both"/>
      </w:pPr>
      <w:r w:rsidRPr="00A578CF">
        <w:sym w:font="Symbol" w:char="F0BE"/>
      </w:r>
      <w:r w:rsidRPr="00A578CF">
        <w:t xml:space="preserve"> ориентироваться в содержании текста, понимать целостный смысл текста, структурировать текст; </w:t>
      </w:r>
    </w:p>
    <w:p w:rsidR="00AE1A10" w:rsidRDefault="00A578CF" w:rsidP="00C204BC">
      <w:pPr>
        <w:spacing w:line="276" w:lineRule="auto"/>
        <w:ind w:left="-1276" w:firstLine="709"/>
        <w:jc w:val="both"/>
      </w:pPr>
      <w:r w:rsidRPr="00A578CF">
        <w:sym w:font="Symbol" w:char="F0BE"/>
      </w:r>
      <w:r w:rsidRPr="00A578CF">
        <w:t xml:space="preserve"> устанавливать взаимосвязь описанных в тексте явлений, процессов; </w:t>
      </w:r>
    </w:p>
    <w:p w:rsidR="00AE1A10" w:rsidRDefault="00A578CF" w:rsidP="00C204BC">
      <w:pPr>
        <w:spacing w:line="276" w:lineRule="auto"/>
        <w:ind w:left="-1276" w:firstLine="709"/>
        <w:jc w:val="both"/>
      </w:pPr>
      <w:r w:rsidRPr="00A578CF">
        <w:sym w:font="Symbol" w:char="F0BE"/>
      </w:r>
      <w:r w:rsidRPr="00A578CF">
        <w:t xml:space="preserve"> резюмировать главную идею текста; </w:t>
      </w:r>
    </w:p>
    <w:p w:rsidR="00AE1A10" w:rsidRDefault="00A578CF" w:rsidP="00C204BC">
      <w:pPr>
        <w:spacing w:line="276" w:lineRule="auto"/>
        <w:ind w:left="-1276" w:firstLine="709"/>
        <w:jc w:val="both"/>
      </w:pPr>
      <w:r w:rsidRPr="00A578CF">
        <w:sym w:font="Symbol" w:char="F0BE"/>
      </w:r>
      <w:r w:rsidRPr="00A578CF">
        <w:t xml:space="preserve"> интерпретировать текст; </w:t>
      </w:r>
    </w:p>
    <w:p w:rsidR="00AE1A10" w:rsidRDefault="00A578CF" w:rsidP="00C204BC">
      <w:pPr>
        <w:spacing w:line="276" w:lineRule="auto"/>
        <w:ind w:left="-1276" w:firstLine="709"/>
        <w:jc w:val="both"/>
      </w:pPr>
      <w:r w:rsidRPr="00A578CF">
        <w:sym w:font="Symbol" w:char="F0BE"/>
      </w:r>
      <w:r w:rsidRPr="00A578CF">
        <w:t xml:space="preserve"> критически оценивать содержание и форму текста; </w:t>
      </w:r>
    </w:p>
    <w:p w:rsidR="00AE1A10" w:rsidRDefault="00A578CF" w:rsidP="00C204BC">
      <w:pPr>
        <w:spacing w:line="276" w:lineRule="auto"/>
        <w:ind w:left="-1276" w:firstLine="709"/>
        <w:jc w:val="both"/>
      </w:pPr>
      <w:r w:rsidRPr="00A578CF">
        <w:sym w:font="Symbol" w:char="F0B7"/>
      </w:r>
      <w:r w:rsidRPr="00A578CF">
        <w:t xml:space="preserve"> основы экологического мышления, умение применять его в познавательной, коммуникативной, социальной практике и профессиональной ориентации: </w:t>
      </w:r>
    </w:p>
    <w:p w:rsidR="00AE1A10" w:rsidRDefault="00A578CF" w:rsidP="00C204BC">
      <w:pPr>
        <w:spacing w:line="276" w:lineRule="auto"/>
        <w:ind w:left="-1276" w:firstLine="709"/>
        <w:jc w:val="both"/>
      </w:pPr>
      <w:r w:rsidRPr="00A578CF">
        <w:sym w:font="Symbol" w:char="F0BE"/>
      </w:r>
      <w:r w:rsidRPr="00A578CF">
        <w:t xml:space="preserve"> определять своё отношение к природной среде; </w:t>
      </w:r>
    </w:p>
    <w:p w:rsidR="00AE1A10" w:rsidRDefault="00A578CF" w:rsidP="00C204BC">
      <w:pPr>
        <w:spacing w:line="276" w:lineRule="auto"/>
        <w:ind w:left="-1276" w:firstLine="709"/>
        <w:jc w:val="both"/>
      </w:pPr>
      <w:r w:rsidRPr="00A578CF">
        <w:sym w:font="Symbol" w:char="F0BE"/>
      </w:r>
      <w:r w:rsidRPr="00A578CF">
        <w:t xml:space="preserve"> формировать множественную выборку из поисковых источников для объективизации результатов поиска; </w:t>
      </w:r>
    </w:p>
    <w:p w:rsidR="00AE1A10" w:rsidRDefault="00A578CF" w:rsidP="00C204BC">
      <w:pPr>
        <w:spacing w:line="276" w:lineRule="auto"/>
        <w:ind w:left="-1276" w:firstLine="709"/>
        <w:jc w:val="both"/>
      </w:pPr>
      <w:r w:rsidRPr="00A578CF">
        <w:sym w:font="Symbol" w:char="F0BE"/>
      </w:r>
      <w:r w:rsidRPr="00A578CF">
        <w:t xml:space="preserve"> соотносить полученные результаты поиска со своей деятельностью; </w:t>
      </w:r>
    </w:p>
    <w:p w:rsidR="00AE1A10" w:rsidRDefault="00A578CF" w:rsidP="00C204BC">
      <w:pPr>
        <w:spacing w:line="276" w:lineRule="auto"/>
        <w:ind w:left="-1276" w:firstLine="709"/>
        <w:jc w:val="both"/>
      </w:pPr>
      <w:r w:rsidRPr="00A578CF">
        <w:sym w:font="Symbol" w:char="F0B7"/>
      </w:r>
      <w:r w:rsidRPr="00A578CF">
        <w:t xml:space="preserve"> развитие мотивации к овладению культурой активного использования словарей и других поисковых систем: </w:t>
      </w:r>
    </w:p>
    <w:p w:rsidR="00AE1A10" w:rsidRDefault="00A578CF" w:rsidP="00C204BC">
      <w:pPr>
        <w:spacing w:line="276" w:lineRule="auto"/>
        <w:ind w:left="-1276" w:firstLine="709"/>
        <w:jc w:val="both"/>
      </w:pPr>
      <w:r w:rsidRPr="00A578CF">
        <w:sym w:font="Symbol" w:char="F0BE"/>
      </w:r>
      <w:r w:rsidRPr="00A578CF">
        <w:t xml:space="preserve"> определять необходимые ключевые поисковые слова и запросы; </w:t>
      </w:r>
    </w:p>
    <w:p w:rsidR="00AE1A10" w:rsidRDefault="00A578CF" w:rsidP="00C204BC">
      <w:pPr>
        <w:spacing w:line="276" w:lineRule="auto"/>
        <w:ind w:left="-1276" w:firstLine="709"/>
        <w:jc w:val="both"/>
      </w:pPr>
      <w:r w:rsidRPr="00A578CF">
        <w:sym w:font="Symbol" w:char="F0BE"/>
      </w:r>
      <w:r w:rsidRPr="00A578CF">
        <w:t xml:space="preserve"> осуществлять взаимодействие с электронными поисковыми системами, словарями; </w:t>
      </w:r>
    </w:p>
    <w:p w:rsidR="00AE1A10" w:rsidRPr="00AE1A10" w:rsidRDefault="00A578CF" w:rsidP="00C204BC">
      <w:pPr>
        <w:spacing w:line="276" w:lineRule="auto"/>
        <w:ind w:left="-1276" w:firstLine="709"/>
        <w:jc w:val="both"/>
      </w:pPr>
      <w:r w:rsidRPr="00A578CF">
        <w:sym w:font="Symbol" w:char="F0BE"/>
      </w:r>
      <w:r w:rsidRPr="00A578CF">
        <w:t xml:space="preserve"> </w:t>
      </w:r>
      <w:r w:rsidRPr="00AE1A10">
        <w:t>соотносить полученные результаты</w:t>
      </w:r>
      <w:r w:rsidR="00AE1A10" w:rsidRPr="00AE1A10">
        <w:t xml:space="preserve"> поиска со своей деятельностью.</w:t>
      </w:r>
    </w:p>
    <w:p w:rsidR="00AE1A10" w:rsidRPr="00AE1A10" w:rsidRDefault="00A578CF" w:rsidP="00C204BC">
      <w:pPr>
        <w:spacing w:line="276" w:lineRule="auto"/>
        <w:ind w:left="-1276" w:firstLine="709"/>
        <w:jc w:val="both"/>
        <w:rPr>
          <w:b/>
          <w:i/>
        </w:rPr>
      </w:pPr>
      <w:r w:rsidRPr="00AE1A10">
        <w:rPr>
          <w:b/>
          <w:i/>
        </w:rPr>
        <w:t xml:space="preserve">Коммуникативные УУД </w:t>
      </w:r>
    </w:p>
    <w:p w:rsidR="00AE1A10" w:rsidRDefault="00A578CF" w:rsidP="00C204BC">
      <w:pPr>
        <w:spacing w:line="276" w:lineRule="auto"/>
        <w:ind w:left="-1276" w:firstLine="709"/>
        <w:jc w:val="both"/>
      </w:pPr>
      <w:r w:rsidRPr="00A578CF">
        <w:sym w:font="Symbol" w:char="F0B7"/>
      </w:r>
      <w:r w:rsidRPr="00A578CF">
        <w:t xml:space="preserve">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AE1A10" w:rsidRDefault="00A578CF" w:rsidP="00C204BC">
      <w:pPr>
        <w:spacing w:line="276" w:lineRule="auto"/>
        <w:ind w:left="-1276" w:firstLine="709"/>
        <w:jc w:val="both"/>
      </w:pPr>
      <w:r w:rsidRPr="00A578CF">
        <w:sym w:font="Symbol" w:char="F0BE"/>
      </w:r>
      <w:r w:rsidRPr="00A578CF">
        <w:t xml:space="preserve"> определять возможные роли в совместной деятельности; </w:t>
      </w:r>
    </w:p>
    <w:p w:rsidR="00AE1A10" w:rsidRDefault="00A578CF" w:rsidP="00C204BC">
      <w:pPr>
        <w:spacing w:line="276" w:lineRule="auto"/>
        <w:ind w:left="-1276" w:firstLine="709"/>
        <w:jc w:val="both"/>
      </w:pPr>
      <w:r w:rsidRPr="00A578CF">
        <w:sym w:font="Symbol" w:char="F0BE"/>
      </w:r>
      <w:r w:rsidRPr="00A578CF">
        <w:t xml:space="preserve"> играть определенную роль в совместной деятельности; </w:t>
      </w:r>
    </w:p>
    <w:p w:rsidR="00AE1A10" w:rsidRDefault="00A578CF" w:rsidP="00C204BC">
      <w:pPr>
        <w:spacing w:line="276" w:lineRule="auto"/>
        <w:ind w:left="-1276" w:firstLine="709"/>
        <w:jc w:val="both"/>
      </w:pPr>
      <w:r w:rsidRPr="00A578CF">
        <w:sym w:font="Symbol" w:char="F0BE"/>
      </w:r>
      <w:r w:rsidRPr="00A578CF">
        <w:t xml:space="preserve"> принимать позицию собеседника, понимая позицию другого; </w:t>
      </w:r>
    </w:p>
    <w:p w:rsidR="00AE1A10" w:rsidRDefault="00A578CF" w:rsidP="00C204BC">
      <w:pPr>
        <w:spacing w:line="276" w:lineRule="auto"/>
        <w:ind w:left="-1276" w:firstLine="709"/>
        <w:jc w:val="both"/>
      </w:pPr>
      <w:r w:rsidRPr="00A578CF">
        <w:sym w:font="Symbol" w:char="F0BE"/>
      </w:r>
      <w:r w:rsidRPr="00A578CF">
        <w:t xml:space="preserve"> определять свои действия и действия партнера, которые способствовали или препятствовали продуктивной коммуникации; </w:t>
      </w:r>
    </w:p>
    <w:p w:rsidR="00AE1A10" w:rsidRDefault="00A578CF" w:rsidP="00C204BC">
      <w:pPr>
        <w:spacing w:line="276" w:lineRule="auto"/>
        <w:ind w:left="-1276" w:firstLine="709"/>
        <w:jc w:val="both"/>
      </w:pPr>
      <w:r w:rsidRPr="00A578CF">
        <w:sym w:font="Symbol" w:char="F0BE"/>
      </w:r>
      <w:r w:rsidRPr="00A578CF">
        <w:t xml:space="preserve"> строить позитивные отношения в процессе учебной и познавательной деятельности; </w:t>
      </w:r>
    </w:p>
    <w:p w:rsidR="00AE1A10" w:rsidRDefault="00A578CF" w:rsidP="00C204BC">
      <w:pPr>
        <w:spacing w:line="276" w:lineRule="auto"/>
        <w:ind w:left="-1276" w:firstLine="709"/>
        <w:jc w:val="both"/>
      </w:pPr>
      <w:r w:rsidRPr="00A578CF">
        <w:sym w:font="Symbol" w:char="F0BE"/>
      </w:r>
      <w:r w:rsidRPr="00A578CF">
        <w:t xml:space="preserve"> корректно и аргументировано отстаивать свою точку зрения, в дискуссии уметь выдвигать контраргументы; </w:t>
      </w:r>
    </w:p>
    <w:p w:rsidR="00AE1A10" w:rsidRDefault="00A578CF" w:rsidP="00C204BC">
      <w:pPr>
        <w:spacing w:line="276" w:lineRule="auto"/>
        <w:ind w:left="-1276" w:firstLine="709"/>
        <w:jc w:val="both"/>
      </w:pPr>
      <w:r w:rsidRPr="00A578CF">
        <w:lastRenderedPageBreak/>
        <w:sym w:font="Symbol" w:char="F0BE"/>
      </w:r>
      <w:r w:rsidRPr="00A578CF">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AE1A10" w:rsidRDefault="00A578CF" w:rsidP="00C204BC">
      <w:pPr>
        <w:spacing w:line="276" w:lineRule="auto"/>
        <w:ind w:left="-1276" w:firstLine="709"/>
        <w:jc w:val="both"/>
      </w:pPr>
      <w:r w:rsidRPr="00A578CF">
        <w:sym w:font="Symbol" w:char="F0BE"/>
      </w:r>
      <w:r w:rsidRPr="00A578CF">
        <w:t xml:space="preserve"> предлагать альтернативное решение в конфликтной ситуации; </w:t>
      </w:r>
    </w:p>
    <w:p w:rsidR="00C204BC" w:rsidRDefault="00A578CF" w:rsidP="00C204BC">
      <w:pPr>
        <w:spacing w:line="276" w:lineRule="auto"/>
        <w:ind w:left="-1276" w:firstLine="709"/>
        <w:jc w:val="both"/>
      </w:pPr>
      <w:r w:rsidRPr="00A578CF">
        <w:sym w:font="Symbol" w:char="F0BE"/>
      </w:r>
      <w:r w:rsidRPr="00A578CF">
        <w:t xml:space="preserve"> выделять общую точку зрения в дискуссии; </w:t>
      </w:r>
    </w:p>
    <w:p w:rsidR="00AE1A10" w:rsidRDefault="00A578CF" w:rsidP="00C204BC">
      <w:pPr>
        <w:spacing w:line="276" w:lineRule="auto"/>
        <w:ind w:left="-1276" w:firstLine="709"/>
        <w:jc w:val="both"/>
      </w:pPr>
      <w:r w:rsidRPr="00A578CF">
        <w:sym w:font="Symbol" w:char="F0BE"/>
      </w:r>
      <w:r w:rsidRPr="00A578CF">
        <w:t xml:space="preserve"> договариваться о правилах и вопросах для обсуждения в соответствии с поставленной перед группой задачей; </w:t>
      </w:r>
    </w:p>
    <w:p w:rsidR="00AE1A10" w:rsidRDefault="00A578CF" w:rsidP="00C204BC">
      <w:pPr>
        <w:spacing w:line="276" w:lineRule="auto"/>
        <w:ind w:left="-1276" w:firstLine="709"/>
        <w:jc w:val="both"/>
      </w:pPr>
      <w:r w:rsidRPr="00A578CF">
        <w:sym w:font="Symbol" w:char="F0BE"/>
      </w:r>
      <w:r w:rsidRPr="00A578CF">
        <w:t xml:space="preserve"> организовывать учебное взаимодействие в группе (определять общие цели, распределять роли, договариваться друг с другом и т. д.); </w:t>
      </w:r>
    </w:p>
    <w:p w:rsidR="00AE1A10" w:rsidRDefault="00A578CF" w:rsidP="00C204BC">
      <w:pPr>
        <w:spacing w:line="276" w:lineRule="auto"/>
        <w:ind w:left="-1276" w:firstLine="709"/>
        <w:jc w:val="both"/>
      </w:pPr>
      <w:r w:rsidRPr="00A578CF">
        <w:sym w:font="Symbol" w:char="F0BE"/>
      </w:r>
      <w:r w:rsidRPr="00A578CF">
        <w:t xml:space="preserve"> 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rsidR="00AE1A10" w:rsidRDefault="00A578CF" w:rsidP="00C204BC">
      <w:pPr>
        <w:spacing w:line="276" w:lineRule="auto"/>
        <w:ind w:left="-1276" w:firstLine="709"/>
        <w:jc w:val="both"/>
      </w:pPr>
      <w:r w:rsidRPr="00A578CF">
        <w:sym w:font="Symbol" w:char="F0B7"/>
      </w:r>
      <w:r w:rsidRPr="00A578CF">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AE1A10" w:rsidRDefault="00A578CF" w:rsidP="00C204BC">
      <w:pPr>
        <w:spacing w:line="276" w:lineRule="auto"/>
        <w:ind w:left="-1276" w:firstLine="709"/>
        <w:jc w:val="both"/>
      </w:pPr>
      <w:r w:rsidRPr="00A578CF">
        <w:sym w:font="Symbol" w:char="F0BE"/>
      </w:r>
      <w:r w:rsidRPr="00A578CF">
        <w:t xml:space="preserve"> представлять в устной или письменной форме развернутый план собственной деятельности; </w:t>
      </w:r>
    </w:p>
    <w:p w:rsidR="00AE1A10" w:rsidRDefault="00A578CF" w:rsidP="00C204BC">
      <w:pPr>
        <w:spacing w:line="276" w:lineRule="auto"/>
        <w:ind w:left="-1276" w:firstLine="709"/>
        <w:jc w:val="both"/>
      </w:pPr>
      <w:r w:rsidRPr="00A578CF">
        <w:sym w:font="Symbol" w:char="F0BE"/>
      </w:r>
      <w:r w:rsidRPr="00A578CF">
        <w:t xml:space="preserve"> соблюдать нормы публичной речи, регламент в монологе и дискуссии в соответствии с коммуникативной задачей; </w:t>
      </w:r>
    </w:p>
    <w:p w:rsidR="00AE1A10" w:rsidRDefault="00A578CF" w:rsidP="00C204BC">
      <w:pPr>
        <w:spacing w:line="276" w:lineRule="auto"/>
        <w:ind w:left="-1276" w:firstLine="709"/>
        <w:jc w:val="both"/>
      </w:pPr>
      <w:r w:rsidRPr="00A578CF">
        <w:sym w:font="Symbol" w:char="F0BE"/>
      </w:r>
      <w:r w:rsidRPr="00A578CF">
        <w:t xml:space="preserve"> высказывать и обосновывать мнение (суждение) и запрашивать мнение партнера в рамках диалога; </w:t>
      </w:r>
    </w:p>
    <w:p w:rsidR="00AE1A10" w:rsidRDefault="00A578CF" w:rsidP="00C204BC">
      <w:pPr>
        <w:spacing w:line="276" w:lineRule="auto"/>
        <w:ind w:left="-1276" w:firstLine="709"/>
        <w:jc w:val="both"/>
      </w:pPr>
      <w:r w:rsidRPr="00A578CF">
        <w:sym w:font="Symbol" w:char="F0BE"/>
      </w:r>
      <w:r w:rsidRPr="00A578CF">
        <w:t xml:space="preserve"> принимать решение в ходе диалога и согласовывать его с собеседником; </w:t>
      </w:r>
    </w:p>
    <w:p w:rsidR="00AE1A10" w:rsidRDefault="00A578CF" w:rsidP="00C204BC">
      <w:pPr>
        <w:spacing w:line="276" w:lineRule="auto"/>
        <w:ind w:left="-1276" w:firstLine="709"/>
        <w:jc w:val="both"/>
      </w:pPr>
      <w:r w:rsidRPr="00A578CF">
        <w:sym w:font="Symbol" w:char="F0BE"/>
      </w:r>
      <w:r w:rsidRPr="00A578CF">
        <w:t xml:space="preserve"> использовать вербальные средства (средства логической связи) для выделения смысловых блоков своего выступления; </w:t>
      </w:r>
    </w:p>
    <w:p w:rsidR="00AE1A10" w:rsidRDefault="00A578CF" w:rsidP="00C204BC">
      <w:pPr>
        <w:spacing w:line="276" w:lineRule="auto"/>
        <w:ind w:left="-1276" w:firstLine="709"/>
        <w:jc w:val="both"/>
      </w:pPr>
      <w:r w:rsidRPr="00A578CF">
        <w:sym w:font="Symbol" w:char="F0BE"/>
      </w:r>
      <w:r w:rsidRPr="00A578CF">
        <w:t xml:space="preserve"> использовать невербальные средства или наглядные материалы, подготовленные/отобранные под руководством учителя; </w:t>
      </w:r>
    </w:p>
    <w:p w:rsidR="00AE1A10" w:rsidRDefault="00A578CF" w:rsidP="00C204BC">
      <w:pPr>
        <w:spacing w:line="276" w:lineRule="auto"/>
        <w:ind w:left="-1276" w:firstLine="709"/>
        <w:jc w:val="both"/>
      </w:pPr>
      <w:r w:rsidRPr="00A578CF">
        <w:sym w:font="Symbol" w:char="F0B7"/>
      </w:r>
      <w:r w:rsidRPr="00A578CF">
        <w:t xml:space="preserve"> компетентности в области использования информационно</w:t>
      </w:r>
      <w:r w:rsidR="00AE1A10">
        <w:t>-</w:t>
      </w:r>
      <w:r w:rsidRPr="00A578CF">
        <w:t xml:space="preserve">коммуникационных технологий: </w:t>
      </w:r>
    </w:p>
    <w:p w:rsidR="00AE1A10" w:rsidRDefault="00A578CF" w:rsidP="00C204BC">
      <w:pPr>
        <w:spacing w:line="276" w:lineRule="auto"/>
        <w:ind w:left="-1276" w:firstLine="709"/>
        <w:jc w:val="both"/>
      </w:pPr>
      <w:r w:rsidRPr="00A578CF">
        <w:sym w:font="Symbol" w:char="F0BE"/>
      </w:r>
      <w:r w:rsidRPr="00A578CF">
        <w:t xml:space="preserve"> целенаправленно искать и использовать информационные ресурсы, необходимые для решения учебных и практических задач с помощью средств ИКТ; </w:t>
      </w:r>
    </w:p>
    <w:p w:rsidR="00AE1A10" w:rsidRDefault="00A578CF" w:rsidP="00C204BC">
      <w:pPr>
        <w:spacing w:line="276" w:lineRule="auto"/>
        <w:ind w:left="-1276" w:firstLine="709"/>
        <w:jc w:val="both"/>
      </w:pPr>
      <w:r w:rsidRPr="00A578CF">
        <w:sym w:font="Symbol" w:char="F0BE"/>
      </w:r>
      <w:r w:rsidRPr="00A578CF">
        <w:t xml:space="preserve"> использовать компьютерные технологии для решения информационных и коммуникационных учебных задач; </w:t>
      </w:r>
    </w:p>
    <w:p w:rsidR="00AE1A10" w:rsidRDefault="00A578CF" w:rsidP="00C204BC">
      <w:pPr>
        <w:spacing w:line="276" w:lineRule="auto"/>
        <w:ind w:left="-1276" w:firstLine="709"/>
        <w:jc w:val="both"/>
      </w:pPr>
      <w:r w:rsidRPr="00A578CF">
        <w:sym w:font="Symbol" w:char="F0BE"/>
      </w:r>
      <w:r w:rsidRPr="00A578CF">
        <w:t xml:space="preserve"> соблюдать информационную гигиену и правила информационной безопасности. </w:t>
      </w:r>
    </w:p>
    <w:p w:rsidR="00AE1A10" w:rsidRPr="00AE1A10" w:rsidRDefault="00A578CF" w:rsidP="00C204BC">
      <w:pPr>
        <w:spacing w:line="276" w:lineRule="auto"/>
        <w:ind w:left="-1276" w:firstLine="709"/>
        <w:jc w:val="both"/>
        <w:rPr>
          <w:b/>
        </w:rPr>
      </w:pPr>
      <w:r w:rsidRPr="00AE1A10">
        <w:rPr>
          <w:b/>
        </w:rPr>
        <w:t xml:space="preserve">Предметные результаты </w:t>
      </w:r>
    </w:p>
    <w:p w:rsidR="00AE1A10" w:rsidRPr="00AE1A10" w:rsidRDefault="00A578CF" w:rsidP="00C204BC">
      <w:pPr>
        <w:spacing w:line="276" w:lineRule="auto"/>
        <w:ind w:left="-1276" w:firstLine="709"/>
        <w:jc w:val="both"/>
      </w:pPr>
      <w:r w:rsidRPr="00AE1A10">
        <w:t xml:space="preserve">Учащийся научится: </w:t>
      </w:r>
    </w:p>
    <w:p w:rsidR="00AE1A10" w:rsidRDefault="00A578CF" w:rsidP="00C204BC">
      <w:pPr>
        <w:spacing w:line="276" w:lineRule="auto"/>
        <w:ind w:left="-1276" w:firstLine="709"/>
        <w:jc w:val="both"/>
      </w:pPr>
      <w:r w:rsidRPr="00A578CF">
        <w:sym w:font="Symbol" w:char="F0B7"/>
      </w:r>
      <w:r w:rsidRPr="00A578CF">
        <w:t xml:space="preserve"> выполнять уборку картофеля, закладку клубней на хранение; </w:t>
      </w:r>
    </w:p>
    <w:p w:rsidR="00AE1A10" w:rsidRDefault="00A578CF" w:rsidP="00C204BC">
      <w:pPr>
        <w:spacing w:line="276" w:lineRule="auto"/>
        <w:ind w:left="-1276" w:firstLine="709"/>
        <w:jc w:val="both"/>
      </w:pPr>
      <w:r w:rsidRPr="00A578CF">
        <w:sym w:font="Symbol" w:char="F0B7"/>
      </w:r>
      <w:r w:rsidRPr="00A578CF">
        <w:t xml:space="preserve"> обрабатывать почву с помощью лопаты; </w:t>
      </w:r>
    </w:p>
    <w:p w:rsidR="00AE1A10" w:rsidRDefault="00A578CF" w:rsidP="00C204BC">
      <w:pPr>
        <w:spacing w:line="276" w:lineRule="auto"/>
        <w:ind w:left="-1276" w:firstLine="709"/>
        <w:jc w:val="both"/>
      </w:pPr>
      <w:r w:rsidRPr="00A578CF">
        <w:sym w:font="Symbol" w:char="F0B7"/>
      </w:r>
      <w:r w:rsidRPr="00A578CF">
        <w:t xml:space="preserve"> заготавливать почву для посадки чеснока; </w:t>
      </w:r>
    </w:p>
    <w:p w:rsidR="00AE1A10" w:rsidRDefault="00A578CF" w:rsidP="00C204BC">
      <w:pPr>
        <w:spacing w:line="276" w:lineRule="auto"/>
        <w:ind w:left="-1276" w:firstLine="709"/>
        <w:jc w:val="both"/>
      </w:pPr>
      <w:r w:rsidRPr="00A578CF">
        <w:sym w:font="Symbol" w:char="F0B7"/>
      </w:r>
      <w:r w:rsidRPr="00A578CF">
        <w:t xml:space="preserve"> ухаживать за ягодными кустарниками; </w:t>
      </w:r>
    </w:p>
    <w:p w:rsidR="00AE1A10" w:rsidRDefault="00A578CF" w:rsidP="00C204BC">
      <w:pPr>
        <w:spacing w:line="276" w:lineRule="auto"/>
        <w:ind w:left="-1276" w:firstLine="709"/>
        <w:jc w:val="both"/>
      </w:pPr>
      <w:r w:rsidRPr="00A578CF">
        <w:sym w:font="Symbol" w:char="F0B7"/>
      </w:r>
      <w:r w:rsidRPr="00A578CF">
        <w:t xml:space="preserve"> оборудовать птичник и ухаживать за ним; </w:t>
      </w:r>
    </w:p>
    <w:p w:rsidR="00AE1A10" w:rsidRDefault="00A578CF" w:rsidP="00C204BC">
      <w:pPr>
        <w:spacing w:line="276" w:lineRule="auto"/>
        <w:ind w:left="-1276" w:firstLine="709"/>
        <w:jc w:val="both"/>
      </w:pPr>
      <w:r w:rsidRPr="00A578CF">
        <w:lastRenderedPageBreak/>
        <w:sym w:font="Symbol" w:char="F0B7"/>
      </w:r>
      <w:r w:rsidRPr="00A578CF">
        <w:t xml:space="preserve"> заготавливать навоз; </w:t>
      </w:r>
    </w:p>
    <w:p w:rsidR="00AE1A10" w:rsidRDefault="00A578CF" w:rsidP="00C204BC">
      <w:pPr>
        <w:spacing w:line="276" w:lineRule="auto"/>
        <w:ind w:left="-1276" w:firstLine="709"/>
        <w:jc w:val="both"/>
      </w:pPr>
      <w:r w:rsidRPr="00A578CF">
        <w:sym w:font="Symbol" w:char="F0B7"/>
      </w:r>
      <w:r w:rsidRPr="00A578CF">
        <w:t xml:space="preserve"> заготавливать корм для овец и коз; </w:t>
      </w:r>
    </w:p>
    <w:p w:rsidR="00AE1A10" w:rsidRDefault="00A578CF" w:rsidP="00C204BC">
      <w:pPr>
        <w:spacing w:line="276" w:lineRule="auto"/>
        <w:ind w:left="-1276" w:firstLine="709"/>
        <w:jc w:val="both"/>
      </w:pPr>
      <w:r w:rsidRPr="00A578CF">
        <w:sym w:font="Symbol" w:char="F0B7"/>
      </w:r>
      <w:r w:rsidRPr="00A578CF">
        <w:t xml:space="preserve"> ориентироваться в овощных культурах, столовых корнеплодах; </w:t>
      </w:r>
    </w:p>
    <w:p w:rsidR="00AE1A10" w:rsidRDefault="00A578CF" w:rsidP="00C204BC">
      <w:pPr>
        <w:spacing w:line="276" w:lineRule="auto"/>
        <w:ind w:left="-1276" w:firstLine="709"/>
        <w:jc w:val="both"/>
      </w:pPr>
      <w:r w:rsidRPr="00A578CF">
        <w:sym w:font="Symbol" w:char="F0B7"/>
      </w:r>
      <w:r w:rsidRPr="00A578CF">
        <w:t xml:space="preserve"> определять основные полевые культуры; </w:t>
      </w:r>
    </w:p>
    <w:p w:rsidR="00AE1A10" w:rsidRDefault="00A578CF" w:rsidP="00C204BC">
      <w:pPr>
        <w:spacing w:line="276" w:lineRule="auto"/>
        <w:ind w:left="-1276" w:firstLine="709"/>
        <w:jc w:val="both"/>
      </w:pPr>
      <w:r w:rsidRPr="00A578CF">
        <w:sym w:font="Symbol" w:char="F0B7"/>
      </w:r>
      <w:r w:rsidRPr="00A578CF">
        <w:t xml:space="preserve"> выращивать чеснок, лук и столовые корнеплоды. </w:t>
      </w:r>
    </w:p>
    <w:p w:rsidR="00AE1A10" w:rsidRDefault="00AE1A10" w:rsidP="00C204BC">
      <w:pPr>
        <w:spacing w:line="276" w:lineRule="auto"/>
        <w:ind w:left="-1276" w:firstLine="709"/>
        <w:jc w:val="both"/>
      </w:pPr>
      <w:r w:rsidRPr="00AE1A10">
        <w:rPr>
          <w:i/>
        </w:rPr>
        <w:t>П</w:t>
      </w:r>
      <w:r w:rsidR="00A578CF" w:rsidRPr="00AE1A10">
        <w:rPr>
          <w:i/>
        </w:rPr>
        <w:t>олучит возможность научиться</w:t>
      </w:r>
      <w:r w:rsidR="00A578CF" w:rsidRPr="00A578CF">
        <w:t xml:space="preserve">: </w:t>
      </w:r>
    </w:p>
    <w:p w:rsidR="00AE1A10" w:rsidRDefault="00A578CF" w:rsidP="00C204BC">
      <w:pPr>
        <w:spacing w:line="276" w:lineRule="auto"/>
        <w:ind w:left="-1276" w:firstLine="709"/>
        <w:jc w:val="both"/>
      </w:pPr>
      <w:r w:rsidRPr="00A578CF">
        <w:sym w:font="Symbol" w:char="F0B7"/>
      </w:r>
      <w:r w:rsidRPr="00A578CF">
        <w:t xml:space="preserve"> составлять земляную смесь; </w:t>
      </w:r>
    </w:p>
    <w:p w:rsidR="00AE1A10" w:rsidRDefault="00A578CF" w:rsidP="00C204BC">
      <w:pPr>
        <w:spacing w:line="276" w:lineRule="auto"/>
        <w:ind w:left="-1276" w:firstLine="709"/>
        <w:jc w:val="both"/>
      </w:pPr>
      <w:r w:rsidRPr="00A578CF">
        <w:sym w:font="Symbol" w:char="F0B7"/>
      </w:r>
      <w:r w:rsidRPr="00A578CF">
        <w:t xml:space="preserve"> осуществлять разметку участка; </w:t>
      </w:r>
    </w:p>
    <w:p w:rsidR="00AE1A10" w:rsidRDefault="00A578CF" w:rsidP="00C204BC">
      <w:pPr>
        <w:spacing w:line="276" w:lineRule="auto"/>
        <w:ind w:left="-1276" w:firstLine="709"/>
        <w:jc w:val="both"/>
      </w:pPr>
      <w:r w:rsidRPr="00A578CF">
        <w:sym w:font="Symbol" w:char="F0B7"/>
      </w:r>
      <w:r w:rsidRPr="00A578CF">
        <w:t xml:space="preserve"> распознавать виды домашней птицы; </w:t>
      </w:r>
    </w:p>
    <w:p w:rsidR="00AE1A10" w:rsidRDefault="00A578CF" w:rsidP="00C204BC">
      <w:pPr>
        <w:spacing w:line="276" w:lineRule="auto"/>
        <w:ind w:left="-1276" w:firstLine="709"/>
        <w:jc w:val="both"/>
      </w:pPr>
      <w:r w:rsidRPr="00A578CF">
        <w:sym w:font="Symbol" w:char="F0B7"/>
      </w:r>
      <w:r w:rsidRPr="00A578CF">
        <w:t xml:space="preserve"> определять виды органических удобрений; </w:t>
      </w:r>
    </w:p>
    <w:p w:rsidR="00E7716C" w:rsidRPr="00A578CF" w:rsidRDefault="00A578CF" w:rsidP="00C204BC">
      <w:pPr>
        <w:spacing w:line="276" w:lineRule="auto"/>
        <w:ind w:left="-1276" w:firstLine="709"/>
        <w:jc w:val="both"/>
        <w:rPr>
          <w:rFonts w:eastAsia="Calibri"/>
        </w:rPr>
      </w:pPr>
      <w:r w:rsidRPr="00A578CF">
        <w:sym w:font="Symbol" w:char="F0B7"/>
      </w:r>
      <w:r w:rsidRPr="00A578CF">
        <w:t xml:space="preserve"> определять продуктивность коз.</w:t>
      </w:r>
    </w:p>
    <w:p w:rsidR="00181ED3" w:rsidRDefault="00181ED3"/>
    <w:sectPr w:rsidR="00181ED3" w:rsidSect="00DD012E">
      <w:pgSz w:w="16838" w:h="11906" w:orient="landscape"/>
      <w:pgMar w:top="1701" w:right="1134" w:bottom="850"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419" w:rsidRDefault="00733419" w:rsidP="00DD012E">
      <w:r>
        <w:separator/>
      </w:r>
    </w:p>
  </w:endnote>
  <w:endnote w:type="continuationSeparator" w:id="0">
    <w:p w:rsidR="00733419" w:rsidRDefault="00733419" w:rsidP="00DD0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419" w:rsidRDefault="00733419" w:rsidP="00DD012E">
      <w:r>
        <w:separator/>
      </w:r>
    </w:p>
  </w:footnote>
  <w:footnote w:type="continuationSeparator" w:id="0">
    <w:p w:rsidR="00733419" w:rsidRDefault="00733419" w:rsidP="00DD01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F5A12"/>
    <w:multiLevelType w:val="hybridMultilevel"/>
    <w:tmpl w:val="BDB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BC0E3E"/>
    <w:multiLevelType w:val="hybridMultilevel"/>
    <w:tmpl w:val="8A30B6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D03C2E"/>
    <w:multiLevelType w:val="hybridMultilevel"/>
    <w:tmpl w:val="1E725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4B49BF"/>
    <w:multiLevelType w:val="hybridMultilevel"/>
    <w:tmpl w:val="3BB4E0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C86AA5"/>
    <w:multiLevelType w:val="hybridMultilevel"/>
    <w:tmpl w:val="1EC26500"/>
    <w:lvl w:ilvl="0" w:tplc="A19A111E">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15:restartNumberingAfterBreak="0">
    <w:nsid w:val="581C6AA1"/>
    <w:multiLevelType w:val="hybridMultilevel"/>
    <w:tmpl w:val="C0DC4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F097850"/>
    <w:multiLevelType w:val="hybridMultilevel"/>
    <w:tmpl w:val="BDBECA36"/>
    <w:lvl w:ilvl="0" w:tplc="BA1694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9B146E7"/>
    <w:multiLevelType w:val="hybridMultilevel"/>
    <w:tmpl w:val="1E725F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716C"/>
    <w:rsid w:val="00070EB9"/>
    <w:rsid w:val="0015246D"/>
    <w:rsid w:val="001552E9"/>
    <w:rsid w:val="00181ED3"/>
    <w:rsid w:val="002379F2"/>
    <w:rsid w:val="00397433"/>
    <w:rsid w:val="003A15AB"/>
    <w:rsid w:val="00401D9A"/>
    <w:rsid w:val="00437EF7"/>
    <w:rsid w:val="00442BDD"/>
    <w:rsid w:val="005945E8"/>
    <w:rsid w:val="00635792"/>
    <w:rsid w:val="00652124"/>
    <w:rsid w:val="006A6493"/>
    <w:rsid w:val="00733419"/>
    <w:rsid w:val="007A30EF"/>
    <w:rsid w:val="007F1EC3"/>
    <w:rsid w:val="00844AC2"/>
    <w:rsid w:val="00850B95"/>
    <w:rsid w:val="008C6BFD"/>
    <w:rsid w:val="008F7C0D"/>
    <w:rsid w:val="0099476C"/>
    <w:rsid w:val="00A42D11"/>
    <w:rsid w:val="00A56E9E"/>
    <w:rsid w:val="00A578CF"/>
    <w:rsid w:val="00A73618"/>
    <w:rsid w:val="00A74CC8"/>
    <w:rsid w:val="00A87B18"/>
    <w:rsid w:val="00AA784A"/>
    <w:rsid w:val="00AB7444"/>
    <w:rsid w:val="00AE1A10"/>
    <w:rsid w:val="00AF6616"/>
    <w:rsid w:val="00B03CA0"/>
    <w:rsid w:val="00B144A7"/>
    <w:rsid w:val="00B17631"/>
    <w:rsid w:val="00B80319"/>
    <w:rsid w:val="00BA1904"/>
    <w:rsid w:val="00BD3BA7"/>
    <w:rsid w:val="00C12D45"/>
    <w:rsid w:val="00C204BC"/>
    <w:rsid w:val="00C9550E"/>
    <w:rsid w:val="00CE1C3D"/>
    <w:rsid w:val="00D060F0"/>
    <w:rsid w:val="00D81D5C"/>
    <w:rsid w:val="00DC0DA3"/>
    <w:rsid w:val="00DD012E"/>
    <w:rsid w:val="00E00E68"/>
    <w:rsid w:val="00E672BF"/>
    <w:rsid w:val="00E73CF8"/>
    <w:rsid w:val="00E7716C"/>
    <w:rsid w:val="00ED3891"/>
    <w:rsid w:val="00F226B9"/>
    <w:rsid w:val="00F6578E"/>
    <w:rsid w:val="00F761FD"/>
    <w:rsid w:val="00F879BF"/>
    <w:rsid w:val="00FB6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AC82B4-AB81-4353-9FC3-B7CB20418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1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7716C"/>
    <w:pPr>
      <w:spacing w:after="0" w:line="240" w:lineRule="auto"/>
    </w:pPr>
    <w:rPr>
      <w:rFonts w:eastAsiaTheme="minorEastAsia"/>
      <w:lang w:eastAsia="ru-RU"/>
    </w:rPr>
  </w:style>
  <w:style w:type="character" w:customStyle="1" w:styleId="a4">
    <w:name w:val="Без интервала Знак"/>
    <w:basedOn w:val="a0"/>
    <w:link w:val="a3"/>
    <w:uiPriority w:val="1"/>
    <w:rsid w:val="00E7716C"/>
    <w:rPr>
      <w:rFonts w:eastAsiaTheme="minorEastAsia"/>
      <w:lang w:eastAsia="ru-RU"/>
    </w:rPr>
  </w:style>
  <w:style w:type="paragraph" w:customStyle="1" w:styleId="Standard">
    <w:name w:val="Standard"/>
    <w:rsid w:val="00E7716C"/>
    <w:pPr>
      <w:suppressAutoHyphens/>
      <w:spacing w:after="0" w:line="240" w:lineRule="auto"/>
      <w:textAlignment w:val="baseline"/>
    </w:pPr>
    <w:rPr>
      <w:rFonts w:ascii="Times New Roman" w:eastAsia="Times New Roman" w:hAnsi="Times New Roman" w:cs="Times New Roman"/>
      <w:kern w:val="1"/>
      <w:sz w:val="36"/>
      <w:szCs w:val="36"/>
      <w:lang w:eastAsia="zh-CN"/>
    </w:rPr>
  </w:style>
  <w:style w:type="paragraph" w:styleId="a5">
    <w:name w:val="List Paragraph"/>
    <w:basedOn w:val="a"/>
    <w:uiPriority w:val="34"/>
    <w:qFormat/>
    <w:rsid w:val="00070EB9"/>
    <w:pPr>
      <w:ind w:left="720"/>
      <w:contextualSpacing/>
    </w:pPr>
  </w:style>
  <w:style w:type="table" w:styleId="a6">
    <w:name w:val="Table Grid"/>
    <w:basedOn w:val="a1"/>
    <w:uiPriority w:val="59"/>
    <w:rsid w:val="00C204B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Paragraph">
    <w:name w:val="Table Paragraph"/>
    <w:basedOn w:val="a"/>
    <w:uiPriority w:val="1"/>
    <w:qFormat/>
    <w:rsid w:val="00D060F0"/>
    <w:pPr>
      <w:widowControl w:val="0"/>
      <w:autoSpaceDE w:val="0"/>
      <w:autoSpaceDN w:val="0"/>
      <w:ind w:left="108"/>
    </w:pPr>
    <w:rPr>
      <w:sz w:val="22"/>
      <w:szCs w:val="22"/>
      <w:lang w:eastAsia="en-US"/>
    </w:rPr>
  </w:style>
  <w:style w:type="paragraph" w:styleId="a7">
    <w:name w:val="Balloon Text"/>
    <w:basedOn w:val="a"/>
    <w:link w:val="a8"/>
    <w:uiPriority w:val="99"/>
    <w:semiHidden/>
    <w:unhideWhenUsed/>
    <w:rsid w:val="00D060F0"/>
    <w:pPr>
      <w:widowControl w:val="0"/>
      <w:autoSpaceDE w:val="0"/>
      <w:autoSpaceDN w:val="0"/>
    </w:pPr>
    <w:rPr>
      <w:rFonts w:ascii="Tahoma" w:hAnsi="Tahoma" w:cs="Tahoma"/>
      <w:sz w:val="16"/>
      <w:szCs w:val="16"/>
      <w:lang w:eastAsia="en-US"/>
    </w:rPr>
  </w:style>
  <w:style w:type="character" w:customStyle="1" w:styleId="a8">
    <w:name w:val="Текст выноски Знак"/>
    <w:basedOn w:val="a0"/>
    <w:link w:val="a7"/>
    <w:uiPriority w:val="99"/>
    <w:semiHidden/>
    <w:rsid w:val="00D060F0"/>
    <w:rPr>
      <w:rFonts w:ascii="Tahoma" w:eastAsia="Times New Roman" w:hAnsi="Tahoma" w:cs="Tahoma"/>
      <w:sz w:val="16"/>
      <w:szCs w:val="16"/>
    </w:rPr>
  </w:style>
  <w:style w:type="table" w:customStyle="1" w:styleId="TableNormal">
    <w:name w:val="Table Normal"/>
    <w:uiPriority w:val="2"/>
    <w:semiHidden/>
    <w:unhideWhenUsed/>
    <w:qFormat/>
    <w:rsid w:val="00F761F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header"/>
    <w:basedOn w:val="a"/>
    <w:link w:val="aa"/>
    <w:uiPriority w:val="99"/>
    <w:unhideWhenUsed/>
    <w:rsid w:val="00DD012E"/>
    <w:pPr>
      <w:tabs>
        <w:tab w:val="center" w:pos="4677"/>
        <w:tab w:val="right" w:pos="9355"/>
      </w:tabs>
    </w:pPr>
  </w:style>
  <w:style w:type="character" w:customStyle="1" w:styleId="aa">
    <w:name w:val="Верхний колонтитул Знак"/>
    <w:basedOn w:val="a0"/>
    <w:link w:val="a9"/>
    <w:uiPriority w:val="99"/>
    <w:rsid w:val="00DD012E"/>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DD012E"/>
    <w:pPr>
      <w:tabs>
        <w:tab w:val="center" w:pos="4677"/>
        <w:tab w:val="right" w:pos="9355"/>
      </w:tabs>
    </w:pPr>
  </w:style>
  <w:style w:type="character" w:customStyle="1" w:styleId="ac">
    <w:name w:val="Нижний колонтитул Знак"/>
    <w:basedOn w:val="a0"/>
    <w:link w:val="ab"/>
    <w:uiPriority w:val="99"/>
    <w:rsid w:val="00DD012E"/>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320083">
      <w:bodyDiv w:val="1"/>
      <w:marLeft w:val="0"/>
      <w:marRight w:val="0"/>
      <w:marTop w:val="0"/>
      <w:marBottom w:val="0"/>
      <w:divBdr>
        <w:top w:val="none" w:sz="0" w:space="0" w:color="auto"/>
        <w:left w:val="none" w:sz="0" w:space="0" w:color="auto"/>
        <w:bottom w:val="none" w:sz="0" w:space="0" w:color="auto"/>
        <w:right w:val="none" w:sz="0" w:space="0" w:color="auto"/>
      </w:divBdr>
    </w:div>
    <w:div w:id="935599102">
      <w:bodyDiv w:val="1"/>
      <w:marLeft w:val="0"/>
      <w:marRight w:val="0"/>
      <w:marTop w:val="0"/>
      <w:marBottom w:val="0"/>
      <w:divBdr>
        <w:top w:val="none" w:sz="0" w:space="0" w:color="auto"/>
        <w:left w:val="none" w:sz="0" w:space="0" w:color="auto"/>
        <w:bottom w:val="none" w:sz="0" w:space="0" w:color="auto"/>
        <w:right w:val="none" w:sz="0" w:space="0" w:color="auto"/>
      </w:divBdr>
    </w:div>
    <w:div w:id="15896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C454AF-F9A7-4152-8322-1A1C2FA63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4410</Words>
  <Characters>25139</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dc:creator>
  <cp:lastModifiedBy>Учетная запись Майкрософт</cp:lastModifiedBy>
  <cp:revision>3</cp:revision>
  <cp:lastPrinted>2021-10-03T10:07:00Z</cp:lastPrinted>
  <dcterms:created xsi:type="dcterms:W3CDTF">2022-12-26T01:19:00Z</dcterms:created>
  <dcterms:modified xsi:type="dcterms:W3CDTF">2022-12-26T01:20:00Z</dcterms:modified>
</cp:coreProperties>
</file>