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C5" w:rsidRDefault="000B2A9A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8399" cy="9715500"/>
            <wp:effectExtent l="0" t="0" r="0" b="0"/>
            <wp:docPr id="1" name="Рисунок 1" descr="C:\Users\1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31" cy="971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C5" w:rsidRDefault="00C708C5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C5" w:rsidRDefault="00C708C5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02A" w:rsidRDefault="00C3702A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C5" w:rsidRDefault="00C708C5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586"/>
        <w:gridCol w:w="2804"/>
        <w:gridCol w:w="3396"/>
      </w:tblGrid>
      <w:tr w:rsidR="00F22558" w:rsidRPr="00F22558" w:rsidTr="009A72B3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начала и окончания четверти</w:t>
            </w:r>
            <w:r w:rsidR="003D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 – 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80FCB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 – 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F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80FCB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B84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 – 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F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80FCB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 – 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F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80FCB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8F7987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.11 – 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3D4CDF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C708C5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C708C5" w:rsidRDefault="00F80FCB" w:rsidP="003D4CD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.11 – </w:t>
            </w:r>
            <w:r w:rsidRPr="00C7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C708C5" w:rsidRDefault="001268D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80FCB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0FCB" w:rsidRPr="00F22558" w:rsidRDefault="00F80FCB" w:rsidP="00F8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80FCB" w:rsidRPr="00F22558" w:rsidRDefault="00F80FCB" w:rsidP="00F8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80FCB" w:rsidRDefault="00F80FCB" w:rsidP="003D4CDF"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80FCB" w:rsidRPr="00C708C5" w:rsidRDefault="001268DD" w:rsidP="00F80FC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0FCB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80FCB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0FCB" w:rsidRPr="00F22558" w:rsidRDefault="00F80FCB" w:rsidP="00F8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80FCB" w:rsidRPr="00F22558" w:rsidRDefault="00F80FCB" w:rsidP="00F8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80FCB" w:rsidRDefault="00F80FCB" w:rsidP="003D4CDF"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80FCB" w:rsidRPr="00C708C5" w:rsidRDefault="001268DD" w:rsidP="00F80FC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0FCB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C708C5" w:rsidRDefault="003D4CDF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– </w:t>
            </w:r>
            <w:r w:rsidR="00F8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56D8" w:rsidRPr="00C7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556D8" w:rsidRPr="00F22558" w:rsidRDefault="004F388B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2.02-  19</w:t>
            </w:r>
            <w:r w:rsidR="002556D8" w:rsidRPr="00C7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1268DD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3D4CDF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3D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3D4CDF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3D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3D4CDF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3D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2556D8" w:rsidRPr="00C708C5" w:rsidRDefault="002556D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2B3" w:rsidRPr="00C708C5" w:rsidRDefault="009A72B3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B84003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DD392A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B84003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DD392A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B84003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4D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DD392A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B84003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3D4CDF" w:rsidP="0025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  <w:proofErr w:type="gramEnd"/>
          </w:p>
        </w:tc>
      </w:tr>
      <w:tr w:rsidR="00F22558" w:rsidRPr="00F22558" w:rsidTr="009A72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1.05.2021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64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DD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4F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F22558" w:rsidP="002A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50605D" w:rsidP="004F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</w:t>
            </w:r>
            <w:r w:rsidR="00BC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F22558" w:rsidRPr="00F22558" w:rsidTr="009A72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22558" w:rsidRPr="00F22558" w:rsidRDefault="00F22558" w:rsidP="00F2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22558" w:rsidRPr="00F22558" w:rsidRDefault="00B84003" w:rsidP="002A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  <w:r w:rsidR="00F22558"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F22558" w:rsidRPr="00F22558" w:rsidRDefault="00F22558" w:rsidP="005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</w:tr>
    </w:tbl>
    <w:p w:rsidR="00F22558" w:rsidRDefault="00F22558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2B3" w:rsidRDefault="009A72B3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C5" w:rsidRDefault="00C708C5" w:rsidP="00F2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8C5" w:rsidRDefault="00C708C5" w:rsidP="00F2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8C5" w:rsidRDefault="00C708C5" w:rsidP="00F2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8C5" w:rsidRDefault="00C708C5" w:rsidP="00F2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8C5" w:rsidRDefault="00C708C5" w:rsidP="00F2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2B3" w:rsidRPr="002A3F62" w:rsidRDefault="009A72B3" w:rsidP="00F2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9A72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72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Дополнительные каникулы для обучающихся первых</w:t>
      </w:r>
      <w:r w:rsidRPr="009A72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A7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классов с </w:t>
      </w:r>
      <w:r w:rsidR="008C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="00B84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9A7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r w:rsidR="00B84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19</w:t>
      </w:r>
      <w:r w:rsidR="00407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февраля 2020</w:t>
      </w:r>
      <w:r w:rsidRPr="009A7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года (</w:t>
      </w:r>
      <w:r w:rsidR="00B84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9A7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дней)</w:t>
      </w:r>
      <w:r w:rsidRPr="009A72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2A3F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8+8+10+9= 35 недель, но так как 6 дней в течении года выпадает на праздничные дни, то учебный год рассчитан на </w:t>
      </w:r>
      <w:r w:rsidR="002A3F62" w:rsidRPr="002A3F6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34 недели</w:t>
      </w:r>
    </w:p>
    <w:p w:rsidR="00BA3F92" w:rsidRPr="002A3F62" w:rsidRDefault="00BA3F92" w:rsidP="00F2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703"/>
        <w:gridCol w:w="2499"/>
      </w:tblGrid>
      <w:tr w:rsidR="00C708C5" w:rsidTr="00C708C5">
        <w:tc>
          <w:tcPr>
            <w:tcW w:w="1809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Каникулы</w:t>
            </w:r>
          </w:p>
        </w:tc>
        <w:tc>
          <w:tcPr>
            <w:tcW w:w="1985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3703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дней</w:t>
            </w:r>
          </w:p>
        </w:tc>
      </w:tr>
      <w:tr w:rsidR="00C708C5" w:rsidTr="00C708C5">
        <w:tc>
          <w:tcPr>
            <w:tcW w:w="1809" w:type="dxa"/>
          </w:tcPr>
          <w:p w:rsidR="00C708C5" w:rsidRPr="0060340B" w:rsidRDefault="00C708C5" w:rsidP="00C708C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3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Осенние</w:t>
            </w:r>
          </w:p>
        </w:tc>
        <w:tc>
          <w:tcPr>
            <w:tcW w:w="1985" w:type="dxa"/>
          </w:tcPr>
          <w:p w:rsidR="00C708C5" w:rsidRPr="0060340B" w:rsidRDefault="00C708C5" w:rsidP="00C708C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3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C708C5" w:rsidRPr="009A72B3" w:rsidRDefault="00C708C5" w:rsidP="00B8400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D260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  <w:r w:rsidR="00603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.2020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.11.2020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занятиям приступить </w:t>
            </w:r>
            <w:r w:rsidR="00641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.11.2020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99" w:type="dxa"/>
          </w:tcPr>
          <w:p w:rsidR="00C708C5" w:rsidRPr="009A72B3" w:rsidRDefault="00C708C5" w:rsidP="002A3F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26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дней</w:t>
            </w:r>
          </w:p>
        </w:tc>
      </w:tr>
      <w:tr w:rsidR="00C708C5" w:rsidTr="00C708C5">
        <w:tc>
          <w:tcPr>
            <w:tcW w:w="1809" w:type="dxa"/>
          </w:tcPr>
          <w:p w:rsidR="00C708C5" w:rsidRPr="009A72B3" w:rsidRDefault="00C708C5" w:rsidP="00C708C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Зимние</w:t>
            </w:r>
          </w:p>
        </w:tc>
        <w:tc>
          <w:tcPr>
            <w:tcW w:w="1985" w:type="dxa"/>
          </w:tcPr>
          <w:p w:rsidR="00C708C5" w:rsidRPr="009A72B3" w:rsidRDefault="00C708C5" w:rsidP="00C708C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C708C5" w:rsidRPr="009A72B3" w:rsidRDefault="00C708C5" w:rsidP="002A3F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28.12.2020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10.01.2021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занятиям приступить </w:t>
            </w:r>
            <w:r w:rsidR="00B84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11.01.2021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99" w:type="dxa"/>
          </w:tcPr>
          <w:p w:rsidR="00C708C5" w:rsidRPr="009A72B3" w:rsidRDefault="00C708C5" w:rsidP="002A3F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="002A3F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дней</w:t>
            </w:r>
          </w:p>
        </w:tc>
      </w:tr>
      <w:tr w:rsidR="00C708C5" w:rsidTr="00C708C5">
        <w:tc>
          <w:tcPr>
            <w:tcW w:w="1809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Весенние</w:t>
            </w:r>
          </w:p>
        </w:tc>
        <w:tc>
          <w:tcPr>
            <w:tcW w:w="1985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C708C5" w:rsidRPr="009A72B3" w:rsidRDefault="00C708C5" w:rsidP="006A3EA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2.03.2021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="006301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 w:rsidR="002A3F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занятиям приступить 29.03.2021</w:t>
            </w:r>
          </w:p>
        </w:tc>
        <w:tc>
          <w:tcPr>
            <w:tcW w:w="2499" w:type="dxa"/>
          </w:tcPr>
          <w:p w:rsidR="00C708C5" w:rsidRPr="009A72B3" w:rsidRDefault="00C708C5" w:rsidP="00641A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41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дней</w:t>
            </w:r>
          </w:p>
        </w:tc>
      </w:tr>
      <w:tr w:rsidR="00C708C5" w:rsidTr="00C708C5">
        <w:tc>
          <w:tcPr>
            <w:tcW w:w="1809" w:type="dxa"/>
            <w:vMerge w:val="restart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Всего</w:t>
            </w:r>
          </w:p>
        </w:tc>
        <w:tc>
          <w:tcPr>
            <w:tcW w:w="1985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классы</w:t>
            </w:r>
          </w:p>
        </w:tc>
        <w:tc>
          <w:tcPr>
            <w:tcW w:w="3703" w:type="dxa"/>
          </w:tcPr>
          <w:p w:rsidR="00C708C5" w:rsidRDefault="00C708C5" w:rsidP="008C55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Дополнительные каникулы для обучающихся первых классов с </w:t>
            </w:r>
            <w:r w:rsidR="008C55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r w:rsidR="00603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февраля 2021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 (7 дней).</w:t>
            </w:r>
          </w:p>
          <w:p w:rsidR="008C5553" w:rsidRDefault="008C5553" w:rsidP="008C55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занятиям приступить</w:t>
            </w:r>
          </w:p>
          <w:p w:rsidR="008C5553" w:rsidRPr="009A72B3" w:rsidRDefault="008C5553" w:rsidP="002A3F62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A3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2.02.2021</w:t>
            </w:r>
          </w:p>
        </w:tc>
        <w:tc>
          <w:tcPr>
            <w:tcW w:w="2499" w:type="dxa"/>
          </w:tcPr>
          <w:p w:rsidR="00C708C5" w:rsidRPr="009A72B3" w:rsidRDefault="00C708C5" w:rsidP="002A3F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C63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2A3F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дн</w:t>
            </w:r>
            <w:r w:rsidR="002A3F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</w:t>
            </w:r>
          </w:p>
        </w:tc>
      </w:tr>
      <w:tr w:rsidR="00C708C5" w:rsidTr="00C708C5">
        <w:tc>
          <w:tcPr>
            <w:tcW w:w="1809" w:type="dxa"/>
            <w:vMerge/>
          </w:tcPr>
          <w:p w:rsidR="00C708C5" w:rsidRDefault="00C708C5" w:rsidP="00F2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8C5" w:rsidRPr="009A72B3" w:rsidRDefault="00C708C5" w:rsidP="00DA133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2-11 классы</w:t>
            </w:r>
          </w:p>
        </w:tc>
        <w:tc>
          <w:tcPr>
            <w:tcW w:w="3703" w:type="dxa"/>
          </w:tcPr>
          <w:p w:rsidR="00C708C5" w:rsidRPr="009A72B3" w:rsidRDefault="00C708C5" w:rsidP="00DA1334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99" w:type="dxa"/>
          </w:tcPr>
          <w:p w:rsidR="00C708C5" w:rsidRPr="009A72B3" w:rsidRDefault="00C708C5" w:rsidP="002A3F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C63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2A3F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C55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7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дней</w:t>
            </w:r>
          </w:p>
        </w:tc>
      </w:tr>
    </w:tbl>
    <w:p w:rsidR="00250B6C" w:rsidRDefault="00250B6C" w:rsidP="00C708C5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8C5" w:rsidRPr="00C708C5" w:rsidRDefault="00250B6C" w:rsidP="00C708C5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708C5" w:rsidRPr="00C7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уроков:</w:t>
      </w:r>
    </w:p>
    <w:p w:rsidR="00C708C5" w:rsidRPr="00C708C5" w:rsidRDefault="00C708C5" w:rsidP="00C708C5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C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- сентябрь-октябрь: 3 урока по 35 минут</w:t>
      </w:r>
    </w:p>
    <w:p w:rsidR="00C708C5" w:rsidRPr="00C708C5" w:rsidRDefault="00C708C5" w:rsidP="00C708C5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ноябрь-декабрь- 4 урока по 35 минут;</w:t>
      </w:r>
    </w:p>
    <w:p w:rsidR="00C708C5" w:rsidRPr="00C708C5" w:rsidRDefault="00C708C5" w:rsidP="00C708C5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C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январь-май- 4 урока по 45 минут</w:t>
      </w:r>
    </w:p>
    <w:p w:rsidR="00C708C5" w:rsidRDefault="00C708C5" w:rsidP="00F2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перемен:</w:t>
      </w: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>2- 11-ые классы</w:t>
      </w: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перемена - 1</w:t>
      </w:r>
      <w:r w:rsidR="00ED4D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50B6C" w:rsidRPr="00250B6C" w:rsidRDefault="00ED4DE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перемена – 15 </w:t>
      </w:r>
      <w:r w:rsidR="00250B6C"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перемена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перемена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50B6C" w:rsidRP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>5 перемена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50B6C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перемена - 10 минут</w:t>
      </w:r>
      <w:r w:rsidR="006A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805214" w:rsidRDefault="00250B6C" w:rsidP="00250B6C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звонков</w:t>
      </w:r>
    </w:p>
    <w:p w:rsidR="00805214" w:rsidRDefault="00B524CC" w:rsidP="00250B6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24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5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смена</w:t>
      </w:r>
      <w:bookmarkStart w:id="0" w:name="_GoBack"/>
      <w:bookmarkEnd w:id="0"/>
    </w:p>
    <w:p w:rsidR="00B524CC" w:rsidRPr="00B524CC" w:rsidRDefault="00B524CC" w:rsidP="00250B6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3EA9">
              <w:rPr>
                <w:rFonts w:ascii="Times New Roman" w:hAnsi="Times New Roman"/>
                <w:b w:val="0"/>
                <w:sz w:val="28"/>
                <w:szCs w:val="28"/>
              </w:rPr>
              <w:t xml:space="preserve">УРОК 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A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A9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Физзарядка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9.25 – 10.10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10.25 – 11.10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11.25 – 12.10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12.25– 13.10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EA9" w:rsidRPr="006A3EA9" w:rsidTr="006A3EA9"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</w:t>
            </w:r>
            <w:r w:rsidRPr="006A3EA9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3332" w:type="dxa"/>
          </w:tcPr>
          <w:p w:rsidR="006A3EA9" w:rsidRPr="006A3EA9" w:rsidRDefault="006A3EA9" w:rsidP="006A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CC" w:rsidRDefault="00B524CC" w:rsidP="00250B6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D0C" w:rsidRPr="00B64D0C" w:rsidRDefault="00B64D0C" w:rsidP="00B64D0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6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промежуточной аттестации в переводных классах:</w:t>
      </w:r>
    </w:p>
    <w:p w:rsidR="00B64D0C" w:rsidRDefault="00B64D0C" w:rsidP="00B64D0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переводных классах (в 1-8,10 классах) в форме итоговых контрольных работ проводится с </w:t>
      </w:r>
      <w:r w:rsid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22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3018E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2020</w:t>
      </w:r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общеобразовательного процесса.</w:t>
      </w:r>
    </w:p>
    <w:p w:rsidR="00B64D0C" w:rsidRDefault="00B64D0C" w:rsidP="00B64D0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0C" w:rsidRDefault="00B64D0C" w:rsidP="00B64D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60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государственной </w:t>
      </w:r>
      <w:r w:rsidRPr="00B6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 аттестации в 9, 11 классах: </w:t>
      </w:r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60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проведения государственной итоговой</w:t>
      </w:r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обучающихся устанавливаются Федеральной службой по надзору в сфере образования и науки (</w:t>
      </w:r>
      <w:proofErr w:type="spellStart"/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64D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40B" w:rsidRPr="0060340B" w:rsidRDefault="0060340B" w:rsidP="0060340B">
      <w:pPr>
        <w:pStyle w:val="a6"/>
        <w:shd w:val="clear" w:color="auto" w:fill="FFFFFF"/>
        <w:spacing w:before="180" w:beforeAutospacing="0" w:after="180" w:afterAutospacing="0"/>
        <w:rPr>
          <w:b/>
          <w:bCs/>
        </w:rPr>
      </w:pPr>
      <w:r w:rsidRPr="0060340B">
        <w:rPr>
          <w:rStyle w:val="apple-converted-space"/>
          <w:b/>
        </w:rPr>
        <w:t>8. Проведение</w:t>
      </w:r>
      <w:r w:rsidRPr="0060340B">
        <w:rPr>
          <w:rStyle w:val="apple-converted-space"/>
        </w:rPr>
        <w:t xml:space="preserve"> </w:t>
      </w:r>
      <w:r w:rsidRPr="0060340B">
        <w:rPr>
          <w:b/>
          <w:bCs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60340B">
        <w:rPr>
          <w:b/>
          <w:bCs/>
          <w:lang w:val="en-US"/>
        </w:rPr>
        <w:t>VIII</w:t>
      </w:r>
      <w:r w:rsidRPr="0060340B">
        <w:rPr>
          <w:b/>
          <w:bCs/>
        </w:rPr>
        <w:t xml:space="preserve"> вида в 9 классе. </w:t>
      </w:r>
    </w:p>
    <w:p w:rsidR="0060340B" w:rsidRPr="0060340B" w:rsidRDefault="0060340B" w:rsidP="0060340B">
      <w:pPr>
        <w:pStyle w:val="a6"/>
        <w:shd w:val="clear" w:color="auto" w:fill="FFFFFF"/>
        <w:spacing w:before="180" w:beforeAutospacing="0" w:after="180" w:afterAutospacing="0"/>
      </w:pPr>
      <w:r w:rsidRPr="0060340B">
        <w:t>Итоговая аттестация проводится по окончании 9- класса в форме экзамена по профессионально-трудовому обучению после прохождения лет</w:t>
      </w:r>
      <w:r w:rsidR="0063018E">
        <w:t>ней трудовой практики сроком с 30 мая по 23</w:t>
      </w:r>
      <w:r w:rsidRPr="0060340B">
        <w:t xml:space="preserve"> июня. Выпускникам выдаётся свидетельство об обучении.</w:t>
      </w:r>
    </w:p>
    <w:p w:rsidR="0060340B" w:rsidRPr="0060340B" w:rsidRDefault="0060340B" w:rsidP="0060340B">
      <w:pPr>
        <w:pStyle w:val="a6"/>
        <w:shd w:val="clear" w:color="auto" w:fill="FFFFFF"/>
        <w:spacing w:before="180" w:beforeAutospacing="0" w:after="180" w:afterAutospacing="0"/>
      </w:pPr>
      <w:r w:rsidRPr="0060340B">
        <w:rPr>
          <w:b/>
        </w:rPr>
        <w:t>9</w:t>
      </w:r>
      <w:r w:rsidRPr="0060340B">
        <w:t xml:space="preserve">. </w:t>
      </w:r>
      <w:proofErr w:type="gramStart"/>
      <w:r w:rsidRPr="0060340B">
        <w:t>Трудовая  практика</w:t>
      </w:r>
      <w:proofErr w:type="gramEnd"/>
      <w:r w:rsidRPr="0060340B">
        <w:t xml:space="preserve"> проводится  в  </w:t>
      </w:r>
      <w:r>
        <w:t>7</w:t>
      </w:r>
      <w:r w:rsidR="00A7585D">
        <w:t xml:space="preserve"> классе</w:t>
      </w:r>
      <w:r w:rsidRPr="0060340B">
        <w:t xml:space="preserve"> по завершении учебного года с </w:t>
      </w:r>
      <w:r w:rsidR="002A3F62">
        <w:t>01</w:t>
      </w:r>
      <w:r w:rsidR="00CF2A44">
        <w:t>.0</w:t>
      </w:r>
      <w:r w:rsidR="002A3F62">
        <w:t>6</w:t>
      </w:r>
      <w:r w:rsidR="0063018E">
        <w:t>.2020</w:t>
      </w:r>
      <w:r w:rsidRPr="0060340B">
        <w:t xml:space="preserve"> по </w:t>
      </w:r>
      <w:r w:rsidR="00F46EFD">
        <w:t>12</w:t>
      </w:r>
      <w:r w:rsidR="0063018E">
        <w:t>.06.2020</w:t>
      </w:r>
      <w:r w:rsidR="00CF2A44">
        <w:t xml:space="preserve"> г.</w:t>
      </w:r>
      <w:r w:rsidR="00F46EFD">
        <w:t xml:space="preserve"> В 8</w:t>
      </w:r>
      <w:r w:rsidR="0063018E">
        <w:t xml:space="preserve"> классе с 01.06.2020 по 24.06.2020</w:t>
      </w:r>
      <w:r w:rsidR="00A7585D">
        <w:t xml:space="preserve"> г</w:t>
      </w:r>
      <w:r w:rsidR="0063018E">
        <w:t>.</w:t>
      </w:r>
    </w:p>
    <w:p w:rsidR="0060340B" w:rsidRPr="0060340B" w:rsidRDefault="0060340B" w:rsidP="0060340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40B">
        <w:rPr>
          <w:rFonts w:ascii="Times New Roman" w:hAnsi="Times New Roman" w:cs="Times New Roman"/>
          <w:sz w:val="24"/>
          <w:szCs w:val="24"/>
        </w:rPr>
        <w:t> </w:t>
      </w:r>
      <w:r w:rsidRPr="0060340B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трудовой практики:</w:t>
      </w:r>
    </w:p>
    <w:p w:rsidR="0060340B" w:rsidRPr="0060340B" w:rsidRDefault="0060340B" w:rsidP="0060340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005"/>
        <w:gridCol w:w="4006"/>
        <w:gridCol w:w="2464"/>
      </w:tblGrid>
      <w:tr w:rsidR="0060340B" w:rsidRPr="0060340B" w:rsidTr="001A2D1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0B" w:rsidRPr="0060340B" w:rsidRDefault="0060340B" w:rsidP="001A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0B" w:rsidRPr="0060340B" w:rsidRDefault="0060340B" w:rsidP="001A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0B" w:rsidRPr="0060340B" w:rsidRDefault="0060340B" w:rsidP="001A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0B" w:rsidRPr="0060340B" w:rsidRDefault="0060340B" w:rsidP="001A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Количество дней </w:t>
            </w:r>
          </w:p>
        </w:tc>
      </w:tr>
      <w:tr w:rsidR="00F46EFD" w:rsidRPr="0060340B" w:rsidTr="001A2D1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FD" w:rsidRPr="0060340B" w:rsidRDefault="00A7585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6EFD"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Pr="0060340B" w:rsidRDefault="00F46EF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018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Pr="0060340B" w:rsidRDefault="00A7585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3018E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  <w:r w:rsidR="00F46EFD"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FD" w:rsidRPr="0060340B" w:rsidRDefault="00F46EF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</w:tr>
      <w:tr w:rsidR="00F46EFD" w:rsidRPr="0060340B" w:rsidTr="001A2D1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Default="00F46EF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Default="00F46EF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018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60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Default="0063018E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  <w:r w:rsidR="00F4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FD" w:rsidRPr="0060340B" w:rsidRDefault="00F46EFD" w:rsidP="00F46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дней</w:t>
            </w:r>
          </w:p>
        </w:tc>
      </w:tr>
    </w:tbl>
    <w:p w:rsidR="0060340B" w:rsidRPr="00B64D0C" w:rsidRDefault="0060340B" w:rsidP="00B64D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92" w:rsidRDefault="00CF2A44" w:rsidP="00BA3F92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A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A3F92" w:rsidRPr="00BA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дежурства 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посты учеников дежурного класса по школе: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учеников на этажи в 8.</w:t>
      </w:r>
      <w:r w:rsidR="00F46E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F92" w:rsidRPr="00BA3F92" w:rsidRDefault="00BA3F92" w:rsidP="00BA3F92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BA3F92" w:rsidRPr="00BA3F92" w:rsidRDefault="00BA3F92" w:rsidP="00BA3F9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</w:t>
      </w: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журналы. Дежурный администратор в конце рабочего дня делает записи в книге дежурного администратора.</w:t>
      </w:r>
    </w:p>
    <w:p w:rsidR="00B64D0C" w:rsidRDefault="00B64D0C" w:rsidP="00B64D0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F92" w:rsidRDefault="00CF2A44" w:rsidP="00BA3F9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A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A3F92" w:rsidRPr="00BA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учреждения в период школьных каникул:</w:t>
      </w:r>
    </w:p>
    <w:p w:rsidR="00BA3F92" w:rsidRPr="00BA3F92" w:rsidRDefault="00BA3F92" w:rsidP="00BA3F9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BA3F92" w:rsidRPr="00BA3F92" w:rsidRDefault="00BA3F92" w:rsidP="00B64D0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A3F92" w:rsidRPr="00BA3F92" w:rsidSect="000B2A9A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EF"/>
    <w:rsid w:val="00086434"/>
    <w:rsid w:val="0008790B"/>
    <w:rsid w:val="000B2A9A"/>
    <w:rsid w:val="001262B1"/>
    <w:rsid w:val="001268DD"/>
    <w:rsid w:val="00144ED2"/>
    <w:rsid w:val="001A6303"/>
    <w:rsid w:val="001B70C8"/>
    <w:rsid w:val="00250B6C"/>
    <w:rsid w:val="002556D8"/>
    <w:rsid w:val="0027368C"/>
    <w:rsid w:val="002A3F62"/>
    <w:rsid w:val="002D05E9"/>
    <w:rsid w:val="00331484"/>
    <w:rsid w:val="003D4CDF"/>
    <w:rsid w:val="00407447"/>
    <w:rsid w:val="00463DD6"/>
    <w:rsid w:val="0046403A"/>
    <w:rsid w:val="00483093"/>
    <w:rsid w:val="004D33DB"/>
    <w:rsid w:val="004F0CE2"/>
    <w:rsid w:val="004F388B"/>
    <w:rsid w:val="0050605D"/>
    <w:rsid w:val="005162C2"/>
    <w:rsid w:val="0058215D"/>
    <w:rsid w:val="0060340B"/>
    <w:rsid w:val="0063018E"/>
    <w:rsid w:val="00641A43"/>
    <w:rsid w:val="006A3EA9"/>
    <w:rsid w:val="0076692A"/>
    <w:rsid w:val="007B0F0B"/>
    <w:rsid w:val="00805214"/>
    <w:rsid w:val="00865C04"/>
    <w:rsid w:val="008C5553"/>
    <w:rsid w:val="008F7987"/>
    <w:rsid w:val="009A72B3"/>
    <w:rsid w:val="00A7585D"/>
    <w:rsid w:val="00A922B2"/>
    <w:rsid w:val="00B524CC"/>
    <w:rsid w:val="00B64D0C"/>
    <w:rsid w:val="00B84003"/>
    <w:rsid w:val="00BA3F92"/>
    <w:rsid w:val="00BC443E"/>
    <w:rsid w:val="00C3702A"/>
    <w:rsid w:val="00C63360"/>
    <w:rsid w:val="00C708C5"/>
    <w:rsid w:val="00CD57FC"/>
    <w:rsid w:val="00CE4EEF"/>
    <w:rsid w:val="00CF2A44"/>
    <w:rsid w:val="00D2488A"/>
    <w:rsid w:val="00D260E9"/>
    <w:rsid w:val="00DA7277"/>
    <w:rsid w:val="00DD392A"/>
    <w:rsid w:val="00ED4DEC"/>
    <w:rsid w:val="00F22558"/>
    <w:rsid w:val="00F46EFD"/>
    <w:rsid w:val="00F80FCB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9985-ECB7-436B-9871-595C778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3A"/>
  </w:style>
  <w:style w:type="paragraph" w:styleId="1">
    <w:name w:val="heading 1"/>
    <w:basedOn w:val="a"/>
    <w:next w:val="a"/>
    <w:link w:val="10"/>
    <w:qFormat/>
    <w:rsid w:val="006A3EA9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Lucida Sans Unicode"/>
      <w:b/>
      <w:bCs/>
      <w:spacing w:val="3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0C8"/>
  </w:style>
  <w:style w:type="table" w:styleId="a3">
    <w:name w:val="Table Grid"/>
    <w:basedOn w:val="a1"/>
    <w:uiPriority w:val="59"/>
    <w:rsid w:val="00C7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3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3EA9"/>
    <w:rPr>
      <w:rFonts w:ascii="Lucida Sans Unicode" w:eastAsia="Times New Roman" w:hAnsi="Lucida Sans Unicode" w:cs="Lucida Sans Unicode"/>
      <w:b/>
      <w:bCs/>
      <w:spacing w:val="3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2020-09-04T04:06:00Z</cp:lastPrinted>
  <dcterms:created xsi:type="dcterms:W3CDTF">2013-06-26T01:53:00Z</dcterms:created>
  <dcterms:modified xsi:type="dcterms:W3CDTF">2020-10-22T00:21:00Z</dcterms:modified>
</cp:coreProperties>
</file>