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6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B30967">
        <w:rPr>
          <w:rFonts w:ascii="Times New Roman" w:hAnsi="Times New Roman"/>
          <w:b/>
          <w:color w:val="auto"/>
          <w:sz w:val="28"/>
          <w:szCs w:val="28"/>
        </w:rPr>
        <w:t>Пояснительная записка</w:t>
      </w:r>
    </w:p>
    <w:p w:rsidR="00B30967" w:rsidRPr="00B30967" w:rsidRDefault="00B30967" w:rsidP="00B30967"/>
    <w:p w:rsidR="008A55B6" w:rsidRPr="00B30967" w:rsidRDefault="008A55B6" w:rsidP="00B30967">
      <w:pPr>
        <w:pStyle w:val="af4"/>
        <w:ind w:firstLine="708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Данная рабочая учебная программа составлена на основе Федерального государственного образовательного стандарта основной школы, Примерной програ</w:t>
      </w:r>
      <w:r w:rsidRPr="00B30967">
        <w:rPr>
          <w:rFonts w:ascii="Times New Roman" w:hAnsi="Times New Roman"/>
        </w:rPr>
        <w:t>м</w:t>
      </w:r>
      <w:r w:rsidRPr="00B30967">
        <w:rPr>
          <w:rFonts w:ascii="Times New Roman" w:hAnsi="Times New Roman"/>
        </w:rPr>
        <w:t xml:space="preserve">мы основного общего образования по информатике и ИКТ, авторской программы  </w:t>
      </w:r>
      <w:proofErr w:type="spellStart"/>
      <w:r w:rsidRPr="00B30967">
        <w:rPr>
          <w:rFonts w:ascii="Times New Roman" w:hAnsi="Times New Roman"/>
        </w:rPr>
        <w:t>Босовой</w:t>
      </w:r>
      <w:proofErr w:type="spellEnd"/>
      <w:r w:rsidR="00E04AD9">
        <w:rPr>
          <w:rFonts w:ascii="Times New Roman" w:hAnsi="Times New Roman"/>
        </w:rPr>
        <w:t xml:space="preserve"> Л.Л.</w:t>
      </w:r>
      <w:r w:rsidRPr="00B30967">
        <w:rPr>
          <w:rFonts w:ascii="Times New Roman" w:hAnsi="Times New Roman"/>
        </w:rPr>
        <w:t xml:space="preserve"> – М.: БИНОМ. Лаборатория знаний, 201</w:t>
      </w:r>
      <w:r w:rsidR="00125592">
        <w:rPr>
          <w:rFonts w:ascii="Times New Roman" w:hAnsi="Times New Roman"/>
        </w:rPr>
        <w:t>3</w:t>
      </w:r>
      <w:r w:rsidRPr="00B30967">
        <w:rPr>
          <w:rFonts w:ascii="Times New Roman" w:hAnsi="Times New Roman"/>
        </w:rPr>
        <w:t>., допущенной Министерс</w:t>
      </w:r>
      <w:r w:rsidRPr="00B30967">
        <w:rPr>
          <w:rFonts w:ascii="Times New Roman" w:hAnsi="Times New Roman"/>
        </w:rPr>
        <w:t>т</w:t>
      </w:r>
      <w:r w:rsidRPr="00B30967">
        <w:rPr>
          <w:rFonts w:ascii="Times New Roman" w:hAnsi="Times New Roman"/>
        </w:rPr>
        <w:t xml:space="preserve">вом образования и науки РФ к изучению в общеобразовательных учреждениях. Пропедевтический курс </w:t>
      </w:r>
      <w:proofErr w:type="spellStart"/>
      <w:r w:rsidRPr="00B30967">
        <w:rPr>
          <w:rFonts w:ascii="Times New Roman" w:hAnsi="Times New Roman"/>
        </w:rPr>
        <w:t>Л.Л.Босовой</w:t>
      </w:r>
      <w:proofErr w:type="spellEnd"/>
      <w:r w:rsidRPr="00B30967">
        <w:rPr>
          <w:rFonts w:ascii="Times New Roman" w:hAnsi="Times New Roman"/>
        </w:rPr>
        <w:t xml:space="preserve"> выбран потому,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информатики. </w:t>
      </w:r>
    </w:p>
    <w:p w:rsidR="008A55B6" w:rsidRPr="00B30967" w:rsidRDefault="008A55B6" w:rsidP="00B30967">
      <w:pPr>
        <w:pStyle w:val="af4"/>
        <w:ind w:firstLine="708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Изучение информатики и ИКТ в  5–6 классах направлено на достижение </w:t>
      </w:r>
      <w:r w:rsidRPr="00C83551">
        <w:rPr>
          <w:rFonts w:ascii="Times New Roman" w:hAnsi="Times New Roman"/>
          <w:b/>
          <w:highlight w:val="cyan"/>
        </w:rPr>
        <w:t>следующих целей</w:t>
      </w:r>
      <w:r w:rsidRPr="00B30967">
        <w:rPr>
          <w:rFonts w:ascii="Times New Roman" w:hAnsi="Times New Roman"/>
        </w:rPr>
        <w:t>:</w:t>
      </w:r>
    </w:p>
    <w:p w:rsidR="008A55B6" w:rsidRPr="00B30967" w:rsidRDefault="008A55B6" w:rsidP="00B30967">
      <w:pPr>
        <w:pStyle w:val="af4"/>
        <w:numPr>
          <w:ilvl w:val="0"/>
          <w:numId w:val="2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формирование общеучебных умений и навыков на основе средств и методов информатики и ИКТ, в том числе 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</w:t>
      </w:r>
      <w:r w:rsidRPr="00B30967">
        <w:rPr>
          <w:rFonts w:ascii="Times New Roman" w:hAnsi="Times New Roman"/>
        </w:rPr>
        <w:t>и</w:t>
      </w:r>
      <w:r w:rsidRPr="00B30967">
        <w:rPr>
          <w:rFonts w:ascii="Times New Roman" w:hAnsi="Times New Roman"/>
        </w:rPr>
        <w:t>вать ее результаты;</w:t>
      </w:r>
    </w:p>
    <w:p w:rsidR="008A55B6" w:rsidRPr="00B30967" w:rsidRDefault="008A55B6" w:rsidP="00B30967">
      <w:pPr>
        <w:pStyle w:val="af4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gramStart"/>
      <w:r w:rsidRPr="00B30967">
        <w:rPr>
          <w:rFonts w:ascii="Times New Roman" w:hAnsi="Times New Roman"/>
        </w:rPr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</w:t>
      </w:r>
      <w:r w:rsidRPr="00B30967">
        <w:rPr>
          <w:rFonts w:ascii="Times New Roman" w:hAnsi="Times New Roman"/>
        </w:rPr>
        <w:t>н</w:t>
      </w:r>
      <w:r w:rsidRPr="00B30967">
        <w:rPr>
          <w:rFonts w:ascii="Times New Roman" w:hAnsi="Times New Roman"/>
        </w:rPr>
        <w:t>ное формирование общеучебных понятий, таких как «объект», «система», «модель», «алгоритм» и др.;</w:t>
      </w:r>
      <w:proofErr w:type="gramEnd"/>
    </w:p>
    <w:p w:rsidR="008A55B6" w:rsidRPr="00B30967" w:rsidRDefault="008A55B6" w:rsidP="00B30967">
      <w:pPr>
        <w:pStyle w:val="af4"/>
        <w:numPr>
          <w:ilvl w:val="0"/>
          <w:numId w:val="2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83551" w:rsidRDefault="00C83551" w:rsidP="00B30967">
      <w:pPr>
        <w:pStyle w:val="af4"/>
        <w:jc w:val="both"/>
        <w:rPr>
          <w:rFonts w:ascii="Times New Roman" w:hAnsi="Times New Roman"/>
        </w:rPr>
      </w:pPr>
    </w:p>
    <w:p w:rsidR="00C83551" w:rsidRDefault="00C83551" w:rsidP="00C83551">
      <w:pPr>
        <w:pStyle w:val="ad"/>
        <w:spacing w:before="0" w:beforeAutospacing="0" w:after="0" w:afterAutospacing="0"/>
        <w:rPr>
          <w:b/>
          <w:bCs/>
          <w:sz w:val="22"/>
          <w:szCs w:val="22"/>
        </w:rPr>
      </w:pPr>
      <w:r w:rsidRPr="00C83551">
        <w:rPr>
          <w:b/>
          <w:bCs/>
          <w:sz w:val="22"/>
          <w:szCs w:val="22"/>
        </w:rPr>
        <w:t xml:space="preserve">Изучение информатики </w:t>
      </w:r>
      <w:r w:rsidRPr="00C83551">
        <w:rPr>
          <w:b/>
          <w:bCs/>
          <w:sz w:val="22"/>
          <w:szCs w:val="22"/>
          <w:highlight w:val="yellow"/>
        </w:rPr>
        <w:t>в 5 классе с ОВЗ</w:t>
      </w:r>
      <w:r w:rsidRPr="00C83551">
        <w:rPr>
          <w:b/>
          <w:bCs/>
          <w:sz w:val="22"/>
          <w:szCs w:val="22"/>
        </w:rPr>
        <w:t xml:space="preserve"> направлено на</w:t>
      </w:r>
      <w:r w:rsidR="00574B12">
        <w:rPr>
          <w:b/>
          <w:bCs/>
          <w:sz w:val="22"/>
          <w:szCs w:val="22"/>
        </w:rPr>
        <w:t xml:space="preserve"> </w:t>
      </w:r>
      <w:r w:rsidRPr="00C83551">
        <w:rPr>
          <w:b/>
          <w:bCs/>
          <w:i/>
          <w:iCs/>
          <w:sz w:val="22"/>
          <w:szCs w:val="22"/>
        </w:rPr>
        <w:t>достижение следующих целей</w:t>
      </w:r>
      <w:r w:rsidRPr="00C83551">
        <w:rPr>
          <w:b/>
          <w:bCs/>
          <w:sz w:val="22"/>
          <w:szCs w:val="22"/>
        </w:rPr>
        <w:t>:</w:t>
      </w:r>
    </w:p>
    <w:p w:rsidR="00C83551" w:rsidRPr="00C83551" w:rsidRDefault="00C83551" w:rsidP="00C83551">
      <w:pPr>
        <w:pStyle w:val="ad"/>
        <w:spacing w:before="0" w:beforeAutospacing="0" w:after="0" w:afterAutospacing="0"/>
        <w:rPr>
          <w:b/>
          <w:bCs/>
          <w:sz w:val="22"/>
          <w:szCs w:val="22"/>
        </w:rPr>
      </w:pP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sz w:val="22"/>
          <w:szCs w:val="22"/>
        </w:rPr>
        <w:t xml:space="preserve">формирование </w:t>
      </w:r>
      <w:proofErr w:type="spellStart"/>
      <w:r w:rsidRPr="00C83551">
        <w:rPr>
          <w:sz w:val="22"/>
          <w:szCs w:val="22"/>
        </w:rPr>
        <w:t>общеучебных</w:t>
      </w:r>
      <w:proofErr w:type="spellEnd"/>
      <w:r w:rsidRPr="00C83551">
        <w:rPr>
          <w:sz w:val="22"/>
          <w:szCs w:val="22"/>
        </w:rPr>
        <w:t xml:space="preserve"> умений и навыков на основе средств и методов информатики, в том числе овладение умениями работать с различными видами и</w:t>
      </w:r>
      <w:r w:rsidRPr="00C83551">
        <w:rPr>
          <w:sz w:val="22"/>
          <w:szCs w:val="22"/>
        </w:rPr>
        <w:t>н</w:t>
      </w:r>
      <w:r w:rsidRPr="00C83551">
        <w:rPr>
          <w:sz w:val="22"/>
          <w:szCs w:val="22"/>
        </w:rPr>
        <w:t>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</w:t>
      </w: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bCs/>
          <w:sz w:val="22"/>
          <w:szCs w:val="22"/>
        </w:rPr>
        <w:t xml:space="preserve">освоение знаний, </w:t>
      </w:r>
      <w:r w:rsidRPr="00C83551">
        <w:rPr>
          <w:sz w:val="22"/>
          <w:szCs w:val="22"/>
        </w:rPr>
        <w:t>составляющих основу научных представлений об информации, системах, технологиях и моделях;</w:t>
      </w: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bCs/>
          <w:sz w:val="22"/>
          <w:szCs w:val="22"/>
        </w:rPr>
        <w:t xml:space="preserve">овладение умениями </w:t>
      </w:r>
      <w:r w:rsidRPr="00C83551">
        <w:rPr>
          <w:sz w:val="22"/>
          <w:szCs w:val="22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bCs/>
          <w:sz w:val="22"/>
          <w:szCs w:val="22"/>
        </w:rPr>
        <w:t xml:space="preserve">развитие </w:t>
      </w:r>
      <w:r w:rsidRPr="00C83551">
        <w:rPr>
          <w:sz w:val="22"/>
          <w:szCs w:val="22"/>
        </w:rPr>
        <w:t>познавательных интересов, интеллектуальных и творческих способностей средствами ИКТ;</w:t>
      </w: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bCs/>
          <w:sz w:val="22"/>
          <w:szCs w:val="22"/>
        </w:rPr>
        <w:t xml:space="preserve">воспитание </w:t>
      </w:r>
      <w:r w:rsidRPr="00C83551">
        <w:rPr>
          <w:sz w:val="22"/>
          <w:szCs w:val="22"/>
        </w:rPr>
        <w:t>ответственного отношения к информации с учётом правовых и этических аспектов её распространения, избирательного отношения к полученной и</w:t>
      </w:r>
      <w:r w:rsidRPr="00C83551">
        <w:rPr>
          <w:sz w:val="22"/>
          <w:szCs w:val="22"/>
        </w:rPr>
        <w:t>н</w:t>
      </w:r>
      <w:r w:rsidRPr="00C83551">
        <w:rPr>
          <w:sz w:val="22"/>
          <w:szCs w:val="22"/>
        </w:rPr>
        <w:t>формации;</w:t>
      </w:r>
    </w:p>
    <w:p w:rsidR="00C83551" w:rsidRPr="00C83551" w:rsidRDefault="00C83551" w:rsidP="00C83551">
      <w:pPr>
        <w:numPr>
          <w:ilvl w:val="0"/>
          <w:numId w:val="39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551">
        <w:rPr>
          <w:bCs/>
          <w:sz w:val="22"/>
          <w:szCs w:val="22"/>
        </w:rPr>
        <w:t xml:space="preserve">выработка </w:t>
      </w:r>
      <w:r w:rsidRPr="00C83551">
        <w:rPr>
          <w:sz w:val="22"/>
          <w:szCs w:val="22"/>
        </w:rPr>
        <w:t>навыков применения средств ИКТ в повседневной жизни, при выполнении индивидуальных и коллективных проектов, в учебной деятельности, дал</w:t>
      </w:r>
      <w:r w:rsidRPr="00C83551">
        <w:rPr>
          <w:sz w:val="22"/>
          <w:szCs w:val="22"/>
        </w:rPr>
        <w:t>ь</w:t>
      </w:r>
      <w:r w:rsidRPr="00C83551">
        <w:rPr>
          <w:sz w:val="22"/>
          <w:szCs w:val="22"/>
        </w:rPr>
        <w:t>нейшем освоении профессий, востребованных на рынке труда.</w:t>
      </w:r>
    </w:p>
    <w:p w:rsidR="00C83551" w:rsidRPr="00C83551" w:rsidRDefault="00C83551" w:rsidP="00C83551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C83551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C83551">
        <w:rPr>
          <w:rFonts w:ascii="Times New Roman" w:hAnsi="Times New Roman"/>
          <w:b/>
        </w:rPr>
        <w:t>Для достижения комплекса поставленных целей в процессе изучения информатики и ИКТ</w:t>
      </w:r>
      <w:r w:rsidRPr="00B30967">
        <w:rPr>
          <w:rFonts w:ascii="Times New Roman" w:hAnsi="Times New Roman"/>
        </w:rPr>
        <w:t xml:space="preserve"> </w:t>
      </w:r>
      <w:r w:rsidRPr="00B30967">
        <w:rPr>
          <w:rFonts w:ascii="Times New Roman" w:hAnsi="Times New Roman"/>
          <w:b/>
          <w:u w:val="single"/>
        </w:rPr>
        <w:t>в 5 классе необходимо решить следующие задачи</w:t>
      </w:r>
      <w:r w:rsidRPr="00B30967">
        <w:rPr>
          <w:rFonts w:ascii="Times New Roman" w:hAnsi="Times New Roman"/>
        </w:rPr>
        <w:t>:</w:t>
      </w:r>
    </w:p>
    <w:p w:rsidR="008A55B6" w:rsidRPr="00B30967" w:rsidRDefault="008A55B6" w:rsidP="00C83551">
      <w:pPr>
        <w:pStyle w:val="af4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показать учащимся роль информации и информационных процессов в их жизни и в окружающем мире;</w:t>
      </w:r>
    </w:p>
    <w:p w:rsidR="008A55B6" w:rsidRPr="00B30967" w:rsidRDefault="008A55B6" w:rsidP="00C83551">
      <w:pPr>
        <w:pStyle w:val="af4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</w:t>
      </w:r>
      <w:r w:rsidRPr="00B30967">
        <w:rPr>
          <w:rFonts w:ascii="Times New Roman" w:hAnsi="Times New Roman"/>
        </w:rPr>
        <w:t>я</w:t>
      </w:r>
      <w:r w:rsidRPr="00B30967">
        <w:rPr>
          <w:rFonts w:ascii="Times New Roman" w:hAnsi="Times New Roman"/>
        </w:rPr>
        <w:t xml:space="preserve">тия решений и управления объектами с помощью составленных для них алгоритмов; </w:t>
      </w:r>
    </w:p>
    <w:p w:rsidR="008A55B6" w:rsidRPr="00B30967" w:rsidRDefault="008A55B6" w:rsidP="00C83551">
      <w:pPr>
        <w:pStyle w:val="af4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организовать компьютерный практикум, ориентированный на: 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 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</w:t>
      </w:r>
      <w:r w:rsidRPr="00B30967">
        <w:rPr>
          <w:rFonts w:ascii="Times New Roman" w:hAnsi="Times New Roman"/>
        </w:rPr>
        <w:t>у</w:t>
      </w:r>
      <w:r w:rsidRPr="00B30967">
        <w:rPr>
          <w:rFonts w:ascii="Times New Roman" w:hAnsi="Times New Roman"/>
        </w:rPr>
        <w:t>ченные знания в процессе обучения другим предметам и в жизни;</w:t>
      </w:r>
    </w:p>
    <w:p w:rsidR="008A55B6" w:rsidRPr="00B30967" w:rsidRDefault="008A55B6" w:rsidP="00C83551">
      <w:pPr>
        <w:pStyle w:val="af4"/>
        <w:numPr>
          <w:ilvl w:val="0"/>
          <w:numId w:val="23"/>
        </w:numPr>
        <w:ind w:left="426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создать условия для 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83551" w:rsidRDefault="00C83551" w:rsidP="00B30967">
      <w:pPr>
        <w:pStyle w:val="af4"/>
        <w:jc w:val="both"/>
        <w:rPr>
          <w:rFonts w:ascii="Times New Roman" w:hAnsi="Times New Roman"/>
          <w:b/>
          <w:u w:val="single"/>
        </w:rPr>
      </w:pPr>
    </w:p>
    <w:p w:rsidR="00574B12" w:rsidRDefault="00574B12" w:rsidP="00574B12">
      <w:pPr>
        <w:widowControl w:val="0"/>
        <w:spacing w:line="360" w:lineRule="auto"/>
        <w:ind w:left="786" w:right="302"/>
        <w:jc w:val="both"/>
        <w:rPr>
          <w:b/>
        </w:rPr>
      </w:pPr>
    </w:p>
    <w:p w:rsidR="00574B12" w:rsidRDefault="00574B12" w:rsidP="00574B12">
      <w:pPr>
        <w:widowControl w:val="0"/>
        <w:spacing w:line="360" w:lineRule="auto"/>
        <w:ind w:left="786" w:right="302"/>
        <w:jc w:val="both"/>
        <w:rPr>
          <w:b/>
        </w:rPr>
      </w:pPr>
    </w:p>
    <w:p w:rsidR="00574B12" w:rsidRDefault="00574B12" w:rsidP="00574B12">
      <w:pPr>
        <w:shd w:val="clear" w:color="auto" w:fill="FFFFFF"/>
        <w:spacing w:line="360" w:lineRule="auto"/>
        <w:jc w:val="both"/>
      </w:pPr>
      <w:r>
        <w:rPr>
          <w:b/>
          <w:bCs/>
          <w:color w:val="000000"/>
        </w:rPr>
        <w:lastRenderedPageBreak/>
        <w:t xml:space="preserve">Среди коррекционных задач особо выделяются и имеют методическую  обеспеченность </w:t>
      </w:r>
      <w:proofErr w:type="gramStart"/>
      <w:r>
        <w:rPr>
          <w:b/>
          <w:bCs/>
          <w:color w:val="000000"/>
        </w:rPr>
        <w:t>следующие</w:t>
      </w:r>
      <w:proofErr w:type="gramEnd"/>
      <w:r>
        <w:rPr>
          <w:b/>
          <w:bCs/>
          <w:color w:val="000000"/>
        </w:rPr>
        <w:t>: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>развивать познавательную активность детей (достигается реализацией принципа доступности учебного материала, обес</w:t>
      </w:r>
      <w:r>
        <w:rPr>
          <w:color w:val="000000"/>
        </w:rPr>
        <w:softHyphen/>
        <w:t>печением «эффекта новизны» при решении учебных задач);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 xml:space="preserve">развивать </w:t>
      </w:r>
      <w:proofErr w:type="spellStart"/>
      <w:r>
        <w:rPr>
          <w:color w:val="000000"/>
        </w:rPr>
        <w:t>общеинтеллектуальные</w:t>
      </w:r>
      <w:proofErr w:type="spellEnd"/>
      <w:r>
        <w:rPr>
          <w:color w:val="000000"/>
        </w:rPr>
        <w:t xml:space="preserve"> умения: приемы анали</w:t>
      </w:r>
      <w:r>
        <w:rPr>
          <w:color w:val="000000"/>
        </w:rPr>
        <w:softHyphen/>
        <w:t>за, сравнения, обобщения, навыки группировки и классифи</w:t>
      </w:r>
      <w:r>
        <w:rPr>
          <w:color w:val="000000"/>
        </w:rPr>
        <w:softHyphen/>
        <w:t>кации;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>осуществлять нормализацию учебной деятельности, форми</w:t>
      </w:r>
      <w:r>
        <w:rPr>
          <w:color w:val="000000"/>
        </w:rPr>
        <w:softHyphen/>
        <w:t>ровать умение ориентироваться в задании, воспитывать навы</w:t>
      </w:r>
      <w:r>
        <w:rPr>
          <w:color w:val="000000"/>
        </w:rPr>
        <w:softHyphen/>
        <w:t>ки самоконтроля, самооценки;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>развивать словарь, устную монологическую речь детей в единстве с обогащением ребенка знаниями и представления</w:t>
      </w:r>
      <w:r>
        <w:rPr>
          <w:color w:val="000000"/>
        </w:rPr>
        <w:softHyphen/>
        <w:t>ми об окружающей действительности;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 xml:space="preserve">осуществлять логопедическую коррекцию нарушений речи; </w:t>
      </w:r>
    </w:p>
    <w:p w:rsidR="00574B12" w:rsidRDefault="00574B12" w:rsidP="00EF12B3">
      <w:pPr>
        <w:numPr>
          <w:ilvl w:val="0"/>
          <w:numId w:val="40"/>
        </w:numPr>
        <w:shd w:val="clear" w:color="auto" w:fill="FFFFFF"/>
        <w:jc w:val="both"/>
      </w:pPr>
      <w:r>
        <w:rPr>
          <w:color w:val="000000"/>
        </w:rPr>
        <w:t xml:space="preserve">осуществлять </w:t>
      </w:r>
      <w:proofErr w:type="spellStart"/>
      <w:r>
        <w:rPr>
          <w:color w:val="000000"/>
        </w:rPr>
        <w:t>психокоррекцию</w:t>
      </w:r>
      <w:proofErr w:type="spellEnd"/>
      <w:r>
        <w:rPr>
          <w:color w:val="000000"/>
        </w:rPr>
        <w:t xml:space="preserve"> поведения ребенка;</w:t>
      </w:r>
    </w:p>
    <w:p w:rsidR="00574B12" w:rsidRDefault="00574B12" w:rsidP="00EF12B3">
      <w:pPr>
        <w:numPr>
          <w:ilvl w:val="0"/>
          <w:numId w:val="40"/>
        </w:numPr>
        <w:jc w:val="both"/>
      </w:pPr>
      <w:r>
        <w:rPr>
          <w:color w:val="000000"/>
        </w:rPr>
        <w:t>проводить социальную профилактику, формировать навыки общения, правильного поведения.</w:t>
      </w:r>
    </w:p>
    <w:p w:rsidR="00EF12B3" w:rsidRDefault="00EF12B3" w:rsidP="00EF12B3">
      <w:pPr>
        <w:shd w:val="clear" w:color="auto" w:fill="FFFFFF"/>
        <w:ind w:firstLine="708"/>
        <w:rPr>
          <w:b/>
          <w:bCs/>
          <w:i/>
          <w:iCs/>
          <w:color w:val="000000"/>
          <w:sz w:val="24"/>
          <w:szCs w:val="24"/>
        </w:rPr>
      </w:pP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Внесенные изменения для учащихся </w:t>
      </w:r>
      <w:r w:rsidRPr="00EF12B3">
        <w:rPr>
          <w:b/>
          <w:bCs/>
          <w:i/>
          <w:iCs/>
          <w:color w:val="000000"/>
          <w:sz w:val="24"/>
          <w:szCs w:val="24"/>
          <w:highlight w:val="yellow"/>
        </w:rPr>
        <w:t>с ОВЗ</w:t>
      </w: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Недостаточность внимания, памяти, логического мышления, пространственной ориентировки, быстрая утомляемость учащихся с  </w:t>
      </w:r>
      <w:r>
        <w:rPr>
          <w:color w:val="000000"/>
          <w:sz w:val="24"/>
          <w:szCs w:val="24"/>
        </w:rPr>
        <w:t>ОВЗ</w:t>
      </w:r>
      <w:r w:rsidRPr="00EF12B3">
        <w:rPr>
          <w:color w:val="000000"/>
          <w:sz w:val="24"/>
          <w:szCs w:val="24"/>
        </w:rPr>
        <w:t xml:space="preserve">  отриц</w:t>
      </w:r>
      <w:r w:rsidRPr="00EF12B3">
        <w:rPr>
          <w:color w:val="000000"/>
          <w:sz w:val="24"/>
          <w:szCs w:val="24"/>
        </w:rPr>
        <w:t>а</w:t>
      </w:r>
      <w:r w:rsidRPr="00EF12B3">
        <w:rPr>
          <w:color w:val="000000"/>
          <w:sz w:val="24"/>
          <w:szCs w:val="24"/>
        </w:rPr>
        <w:t xml:space="preserve">тельно влияют на усвоение основных понятий информатики, в связи с этим при рассмотрении курса информатики 5-9 классы были внесены изменения в объем теоретических сведений. Некоторый материал программы дается </w:t>
      </w:r>
      <w:proofErr w:type="spellStart"/>
      <w:r w:rsidRPr="00EF12B3">
        <w:rPr>
          <w:color w:val="000000"/>
          <w:sz w:val="24"/>
          <w:szCs w:val="24"/>
        </w:rPr>
        <w:t>ознакомительно</w:t>
      </w:r>
      <w:proofErr w:type="spellEnd"/>
      <w:r w:rsidRPr="00EF12B3">
        <w:rPr>
          <w:color w:val="000000"/>
          <w:sz w:val="24"/>
          <w:szCs w:val="24"/>
        </w:rPr>
        <w:t xml:space="preserve"> для обзорного изучения, некоторые темы в связи со сложн</w:t>
      </w:r>
      <w:r w:rsidRPr="00EF12B3">
        <w:rPr>
          <w:color w:val="000000"/>
          <w:sz w:val="24"/>
          <w:szCs w:val="24"/>
        </w:rPr>
        <w:t>о</w:t>
      </w:r>
      <w:r w:rsidRPr="00EF12B3">
        <w:rPr>
          <w:color w:val="000000"/>
          <w:sz w:val="24"/>
          <w:szCs w:val="24"/>
        </w:rPr>
        <w:t>стью изложения и понимания были исключены.</w:t>
      </w: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 xml:space="preserve">Снизив объем запоминаемой информации, для учащихся с </w:t>
      </w:r>
      <w:r>
        <w:rPr>
          <w:color w:val="000000"/>
          <w:sz w:val="24"/>
          <w:szCs w:val="24"/>
        </w:rPr>
        <w:t>ОВЗ</w:t>
      </w:r>
      <w:r w:rsidRPr="00EF12B3">
        <w:rPr>
          <w:color w:val="000000"/>
          <w:sz w:val="24"/>
          <w:szCs w:val="24"/>
        </w:rPr>
        <w:t xml:space="preserve"> целесообразно более широко ввести употребление опорных схем, памяток, алг</w:t>
      </w:r>
      <w:r w:rsidRPr="00EF12B3">
        <w:rPr>
          <w:color w:val="000000"/>
          <w:sz w:val="24"/>
          <w:szCs w:val="24"/>
        </w:rPr>
        <w:t>о</w:t>
      </w:r>
      <w:r w:rsidRPr="00EF12B3">
        <w:rPr>
          <w:color w:val="000000"/>
          <w:sz w:val="24"/>
          <w:szCs w:val="24"/>
        </w:rPr>
        <w:t>ритмов.</w:t>
      </w: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В программу внесены изменения:</w:t>
      </w:r>
    </w:p>
    <w:p w:rsidR="00EF12B3" w:rsidRPr="00EF12B3" w:rsidRDefault="00EF12B3" w:rsidP="00EF12B3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</w:tabs>
        <w:ind w:left="0" w:firstLine="284"/>
        <w:rPr>
          <w:rFonts w:ascii="Calibri" w:hAnsi="Calibri" w:cs="Arial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некоторые темы даны как ознакомительные;</w:t>
      </w:r>
    </w:p>
    <w:p w:rsidR="00EF12B3" w:rsidRPr="00EF12B3" w:rsidRDefault="00EF12B3" w:rsidP="00EF12B3">
      <w:pPr>
        <w:numPr>
          <w:ilvl w:val="0"/>
          <w:numId w:val="41"/>
        </w:numPr>
        <w:shd w:val="clear" w:color="auto" w:fill="FFFFFF"/>
        <w:tabs>
          <w:tab w:val="clear" w:pos="720"/>
          <w:tab w:val="left" w:pos="567"/>
        </w:tabs>
        <w:ind w:left="0" w:firstLine="284"/>
        <w:rPr>
          <w:rFonts w:ascii="Calibri" w:hAnsi="Calibri" w:cs="Arial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 xml:space="preserve">отдельные темы исключены, так как трудно усваиваются детьми с </w:t>
      </w:r>
      <w:r>
        <w:rPr>
          <w:color w:val="000000"/>
          <w:sz w:val="24"/>
          <w:szCs w:val="24"/>
        </w:rPr>
        <w:t>ОВЗ</w:t>
      </w:r>
      <w:r w:rsidRPr="00EF12B3">
        <w:rPr>
          <w:color w:val="000000"/>
          <w:sz w:val="24"/>
          <w:szCs w:val="24"/>
        </w:rPr>
        <w:t xml:space="preserve"> из-за особенностей психологического развития.</w:t>
      </w:r>
    </w:p>
    <w:p w:rsidR="00EF12B3" w:rsidRPr="00EF12B3" w:rsidRDefault="00EF12B3" w:rsidP="00EF12B3">
      <w:pPr>
        <w:shd w:val="clear" w:color="auto" w:fill="FFFFFF"/>
        <w:tabs>
          <w:tab w:val="left" w:pos="567"/>
        </w:tabs>
        <w:ind w:firstLine="284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</w:t>
      </w:r>
      <w:r w:rsidRPr="00EF12B3">
        <w:rPr>
          <w:color w:val="000000"/>
          <w:sz w:val="24"/>
          <w:szCs w:val="24"/>
        </w:rPr>
        <w:t>б</w:t>
      </w:r>
      <w:r w:rsidRPr="00EF12B3">
        <w:rPr>
          <w:color w:val="000000"/>
          <w:sz w:val="24"/>
          <w:szCs w:val="24"/>
        </w:rPr>
        <w:t>легченном варианте, однако не опускается ниже государственного уровня обязательных требований.</w:t>
      </w:r>
    </w:p>
    <w:p w:rsidR="00EF12B3" w:rsidRDefault="00EF12B3" w:rsidP="00EF12B3">
      <w:pPr>
        <w:shd w:val="clear" w:color="auto" w:fill="FFFFFF"/>
        <w:ind w:firstLine="708"/>
        <w:rPr>
          <w:b/>
          <w:bCs/>
          <w:i/>
          <w:iCs/>
          <w:color w:val="000000"/>
          <w:sz w:val="24"/>
          <w:szCs w:val="24"/>
        </w:rPr>
      </w:pP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EF12B3">
        <w:rPr>
          <w:b/>
          <w:bCs/>
          <w:i/>
          <w:iCs/>
          <w:color w:val="000000"/>
          <w:sz w:val="24"/>
          <w:szCs w:val="24"/>
        </w:rPr>
        <w:t>Примечание к планированию</w:t>
      </w:r>
      <w:r>
        <w:rPr>
          <w:b/>
          <w:bCs/>
          <w:i/>
          <w:iCs/>
          <w:color w:val="000000"/>
          <w:sz w:val="24"/>
          <w:szCs w:val="24"/>
        </w:rPr>
        <w:t xml:space="preserve"> для учащихся </w:t>
      </w:r>
      <w:r w:rsidRPr="00EF12B3">
        <w:rPr>
          <w:b/>
          <w:bCs/>
          <w:i/>
          <w:iCs/>
          <w:color w:val="000000"/>
          <w:sz w:val="24"/>
          <w:szCs w:val="24"/>
          <w:highlight w:val="yellow"/>
        </w:rPr>
        <w:t>с ОВЗ</w:t>
      </w:r>
    </w:p>
    <w:p w:rsidR="00EF12B3" w:rsidRPr="00EF12B3" w:rsidRDefault="00EF12B3" w:rsidP="00EF12B3">
      <w:pPr>
        <w:shd w:val="clear" w:color="auto" w:fill="FFFFFF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EF12B3" w:rsidRPr="00EF12B3" w:rsidRDefault="00EF12B3" w:rsidP="00EF12B3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Темы изучаются как ознакомительные.</w:t>
      </w:r>
    </w:p>
    <w:p w:rsidR="00EF12B3" w:rsidRPr="00EF12B3" w:rsidRDefault="00EF12B3" w:rsidP="00EF12B3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Тема «Изменение формы представления информации».</w:t>
      </w:r>
    </w:p>
    <w:p w:rsidR="00EF12B3" w:rsidRPr="00EF12B3" w:rsidRDefault="00EF12B3" w:rsidP="00EF12B3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Тема «Кодирование как изменение формы представления информации».</w:t>
      </w:r>
    </w:p>
    <w:p w:rsidR="00EF12B3" w:rsidRPr="00EF12B3" w:rsidRDefault="00EF12B3" w:rsidP="00EF12B3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Тема «Преобразование информации по заданным правилам».</w:t>
      </w:r>
    </w:p>
    <w:p w:rsidR="00EF12B3" w:rsidRPr="00EF12B3" w:rsidRDefault="00EF12B3" w:rsidP="00EF12B3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F12B3">
        <w:rPr>
          <w:color w:val="000000"/>
          <w:sz w:val="24"/>
          <w:szCs w:val="24"/>
        </w:rPr>
        <w:t>Исключена из изучения тема «Метод координат».</w:t>
      </w:r>
    </w:p>
    <w:p w:rsidR="00C83551" w:rsidRDefault="00C83551" w:rsidP="00EF12B3">
      <w:pPr>
        <w:pStyle w:val="af4"/>
        <w:jc w:val="both"/>
        <w:rPr>
          <w:rFonts w:ascii="Times New Roman" w:hAnsi="Times New Roman"/>
          <w:b/>
          <w:u w:val="single"/>
        </w:rPr>
      </w:pPr>
    </w:p>
    <w:p w:rsidR="00C45F04" w:rsidRPr="00B30967" w:rsidRDefault="00C45F04" w:rsidP="00B30967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B30967">
        <w:rPr>
          <w:sz w:val="22"/>
          <w:szCs w:val="22"/>
        </w:rPr>
        <w:t xml:space="preserve">Программа рассчитана на 35 часов. </w:t>
      </w:r>
    </w:p>
    <w:p w:rsidR="007C3FB8" w:rsidRDefault="007C3FB8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2B3" w:rsidRDefault="00EF12B3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2B3" w:rsidRDefault="00EF12B3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2B3" w:rsidRDefault="00EF12B3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2B3" w:rsidRDefault="00EF12B3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2B3" w:rsidRDefault="00EF12B3" w:rsidP="007C3FB8">
      <w:pPr>
        <w:pStyle w:val="ad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A55B6" w:rsidRPr="00B30967" w:rsidRDefault="008A55B6" w:rsidP="00B3096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</w:p>
    <w:p w:rsidR="008A55B6" w:rsidRPr="007C3FB8" w:rsidRDefault="008A55B6" w:rsidP="00B3096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7C3FB8">
        <w:rPr>
          <w:rFonts w:ascii="Times New Roman" w:hAnsi="Times New Roman"/>
          <w:b/>
          <w:sz w:val="24"/>
          <w:szCs w:val="24"/>
        </w:rPr>
        <w:lastRenderedPageBreak/>
        <w:t>Программное и учебно-методическое оснащение учебного плана</w:t>
      </w:r>
    </w:p>
    <w:p w:rsidR="008A55B6" w:rsidRPr="00B30967" w:rsidRDefault="008A55B6" w:rsidP="00B30967">
      <w:pPr>
        <w:pStyle w:val="af4"/>
        <w:jc w:val="right"/>
        <w:rPr>
          <w:rFonts w:ascii="Times New Roman" w:hAnsi="Times New Roman"/>
          <w:b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723"/>
        <w:gridCol w:w="830"/>
        <w:gridCol w:w="862"/>
        <w:gridCol w:w="5155"/>
        <w:gridCol w:w="3123"/>
        <w:gridCol w:w="3288"/>
      </w:tblGrid>
      <w:tr w:rsidR="005236AA" w:rsidRPr="00B30967" w:rsidTr="005236AA">
        <w:trPr>
          <w:trHeight w:val="538"/>
          <w:jc w:val="center"/>
        </w:trPr>
        <w:tc>
          <w:tcPr>
            <w:tcW w:w="183" w:type="pct"/>
            <w:vMerge w:val="restart"/>
            <w:shd w:val="clear" w:color="auto" w:fill="D9D9D9" w:themeFill="background1" w:themeFillShade="D9"/>
            <w:textDirection w:val="btL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Класс</w:t>
            </w:r>
          </w:p>
        </w:tc>
        <w:tc>
          <w:tcPr>
            <w:tcW w:w="832" w:type="pct"/>
            <w:gridSpan w:val="3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Количество часов в неделю</w:t>
            </w:r>
          </w:p>
        </w:tc>
        <w:tc>
          <w:tcPr>
            <w:tcW w:w="1776" w:type="pct"/>
            <w:vMerge w:val="restar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Реквизиты программы</w:t>
            </w:r>
          </w:p>
        </w:tc>
        <w:tc>
          <w:tcPr>
            <w:tcW w:w="1076" w:type="pct"/>
            <w:vMerge w:val="restar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УМК обучающихся</w:t>
            </w:r>
          </w:p>
        </w:tc>
        <w:tc>
          <w:tcPr>
            <w:tcW w:w="1133" w:type="pct"/>
            <w:vMerge w:val="restar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УМК учителя</w:t>
            </w:r>
          </w:p>
        </w:tc>
      </w:tr>
      <w:tr w:rsidR="005236AA" w:rsidRPr="00B30967" w:rsidTr="005236AA">
        <w:trPr>
          <w:cantSplit/>
          <w:trHeight w:val="1491"/>
          <w:jc w:val="center"/>
        </w:trPr>
        <w:tc>
          <w:tcPr>
            <w:tcW w:w="183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9" w:type="pct"/>
            <w:shd w:val="clear" w:color="auto" w:fill="D9D9D9" w:themeFill="background1" w:themeFillShade="D9"/>
            <w:textDirection w:val="btL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Федеральный компонент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Региональный компонент</w:t>
            </w:r>
          </w:p>
        </w:tc>
        <w:tc>
          <w:tcPr>
            <w:tcW w:w="297" w:type="pct"/>
            <w:shd w:val="clear" w:color="auto" w:fill="D9D9D9" w:themeFill="background1" w:themeFillShade="D9"/>
            <w:textDirection w:val="btL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Школьный компонент</w:t>
            </w:r>
          </w:p>
        </w:tc>
        <w:tc>
          <w:tcPr>
            <w:tcW w:w="1776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76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133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5236AA" w:rsidRPr="00B30967" w:rsidTr="00E04AD9">
        <w:trPr>
          <w:trHeight w:val="987"/>
          <w:jc w:val="center"/>
        </w:trPr>
        <w:tc>
          <w:tcPr>
            <w:tcW w:w="183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49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6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7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76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Информатика. Программы для общеобразовател</w:t>
            </w:r>
            <w:r w:rsidRPr="00B30967">
              <w:rPr>
                <w:rFonts w:ascii="Times New Roman" w:eastAsiaTheme="minorEastAsia" w:hAnsi="Times New Roman"/>
              </w:rPr>
              <w:t>ь</w:t>
            </w:r>
            <w:r w:rsidRPr="00B30967">
              <w:rPr>
                <w:rFonts w:ascii="Times New Roman" w:eastAsiaTheme="minorEastAsia" w:hAnsi="Times New Roman"/>
              </w:rPr>
              <w:t>ных учреждений.2-11 классы: методическое пос</w:t>
            </w:r>
            <w:r w:rsidRPr="00B30967">
              <w:rPr>
                <w:rFonts w:ascii="Times New Roman" w:eastAsiaTheme="minorEastAsia" w:hAnsi="Times New Roman"/>
              </w:rPr>
              <w:t>о</w:t>
            </w:r>
            <w:r w:rsidRPr="00B30967">
              <w:rPr>
                <w:rFonts w:ascii="Times New Roman" w:eastAsiaTheme="minorEastAsia" w:hAnsi="Times New Roman"/>
              </w:rPr>
              <w:t>бие.</w:t>
            </w:r>
            <w:r w:rsidR="00E04AD9">
              <w:rPr>
                <w:rFonts w:ascii="Times New Roman" w:eastAsiaTheme="minorEastAsia" w:hAnsi="Times New Roman"/>
              </w:rPr>
              <w:t xml:space="preserve"> </w:t>
            </w:r>
            <w:r w:rsidRPr="00B30967">
              <w:rPr>
                <w:rFonts w:ascii="Times New Roman" w:eastAsiaTheme="minorEastAsia" w:hAnsi="Times New Roman"/>
              </w:rPr>
              <w:t>Составитель М. Н. Бородин. Москва: БИНОМ. Лаборатория знаний, 2010 г.</w:t>
            </w:r>
          </w:p>
        </w:tc>
        <w:tc>
          <w:tcPr>
            <w:tcW w:w="1076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Информатика и ИКТ: Учебник для 5 класса </w:t>
            </w:r>
          </w:p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 и ИКТ: Рабочая тетрадь для 5 класса</w:t>
            </w:r>
          </w:p>
        </w:tc>
        <w:tc>
          <w:tcPr>
            <w:tcW w:w="1133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Информатика и ИКТ: Учебник для 5 класса </w:t>
            </w:r>
          </w:p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 и ИКТ: Рабочая тетрадь для 5 класса</w:t>
            </w:r>
          </w:p>
        </w:tc>
      </w:tr>
      <w:tr w:rsidR="005236AA" w:rsidRPr="00B30967" w:rsidTr="00E04AD9">
        <w:trPr>
          <w:trHeight w:val="960"/>
          <w:jc w:val="center"/>
        </w:trPr>
        <w:tc>
          <w:tcPr>
            <w:tcW w:w="183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49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6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97" w:type="pct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776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Информатика. Программы для общеобразовател</w:t>
            </w:r>
            <w:r w:rsidRPr="00B30967">
              <w:rPr>
                <w:rFonts w:ascii="Times New Roman" w:eastAsiaTheme="minorEastAsia" w:hAnsi="Times New Roman"/>
              </w:rPr>
              <w:t>ь</w:t>
            </w:r>
            <w:r w:rsidRPr="00B30967">
              <w:rPr>
                <w:rFonts w:ascii="Times New Roman" w:eastAsiaTheme="minorEastAsia" w:hAnsi="Times New Roman"/>
              </w:rPr>
              <w:t xml:space="preserve">ных учреждений.2-11 классы: методическое </w:t>
            </w:r>
            <w:proofErr w:type="spellStart"/>
            <w:r w:rsidRPr="00B30967">
              <w:rPr>
                <w:rFonts w:ascii="Times New Roman" w:eastAsiaTheme="minorEastAsia" w:hAnsi="Times New Roman"/>
              </w:rPr>
              <w:t>пос</w:t>
            </w:r>
            <w:r w:rsidRPr="00B30967">
              <w:rPr>
                <w:rFonts w:ascii="Times New Roman" w:eastAsiaTheme="minorEastAsia" w:hAnsi="Times New Roman"/>
              </w:rPr>
              <w:t>о</w:t>
            </w:r>
            <w:r w:rsidRPr="00B30967">
              <w:rPr>
                <w:rFonts w:ascii="Times New Roman" w:eastAsiaTheme="minorEastAsia" w:hAnsi="Times New Roman"/>
              </w:rPr>
              <w:t>бие</w:t>
            </w:r>
            <w:proofErr w:type="gramStart"/>
            <w:r w:rsidRPr="00B30967">
              <w:rPr>
                <w:rFonts w:ascii="Times New Roman" w:eastAsiaTheme="minorEastAsia" w:hAnsi="Times New Roman"/>
              </w:rPr>
              <w:t>.С</w:t>
            </w:r>
            <w:proofErr w:type="gramEnd"/>
            <w:r w:rsidRPr="00B30967">
              <w:rPr>
                <w:rFonts w:ascii="Times New Roman" w:eastAsiaTheme="minorEastAsia" w:hAnsi="Times New Roman"/>
              </w:rPr>
              <w:t>оставитель</w:t>
            </w:r>
            <w:proofErr w:type="spellEnd"/>
            <w:r w:rsidRPr="00B30967">
              <w:rPr>
                <w:rFonts w:ascii="Times New Roman" w:eastAsiaTheme="minorEastAsia" w:hAnsi="Times New Roman"/>
              </w:rPr>
              <w:t xml:space="preserve"> М. Н. Бородин. Москва: БИНОМ. Лаборатория знаний, 2010 г.</w:t>
            </w:r>
          </w:p>
        </w:tc>
        <w:tc>
          <w:tcPr>
            <w:tcW w:w="1076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Информатика и ИКТ: Учебник для 6 класса </w:t>
            </w:r>
          </w:p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 и ИКТ: Рабочая тетрадь для 6 класса</w:t>
            </w:r>
          </w:p>
        </w:tc>
        <w:tc>
          <w:tcPr>
            <w:tcW w:w="1133" w:type="pct"/>
          </w:tcPr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Информатика и ИКТ: Учебник для 6 класса </w:t>
            </w:r>
          </w:p>
          <w:p w:rsidR="008A55B6" w:rsidRPr="00B30967" w:rsidRDefault="008A55B6" w:rsidP="00E04AD9">
            <w:pPr>
              <w:pStyle w:val="af4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Информатика и ИКТ: Рабочая тетрадь для 6 класса</w:t>
            </w:r>
          </w:p>
        </w:tc>
      </w:tr>
    </w:tbl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8A55B6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64013603"/>
      <w:r w:rsidRPr="00B30967">
        <w:rPr>
          <w:rFonts w:ascii="Times New Roman" w:hAnsi="Times New Roman"/>
          <w:b/>
          <w:color w:val="auto"/>
          <w:sz w:val="28"/>
          <w:szCs w:val="28"/>
        </w:rPr>
        <w:t>Личностные, метапредметные и предметные результаты освоения информатики</w:t>
      </w:r>
      <w:bookmarkEnd w:id="0"/>
    </w:p>
    <w:p w:rsidR="00B30967" w:rsidRPr="00B30967" w:rsidRDefault="00B30967" w:rsidP="00B30967"/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  <w:b/>
        </w:rPr>
        <w:t>Личностные результаты</w:t>
      </w:r>
      <w:r w:rsidRPr="00B30967">
        <w:rPr>
          <w:rFonts w:ascii="Times New Roman" w:hAnsi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</w:t>
      </w:r>
      <w:r w:rsidRPr="00B30967">
        <w:rPr>
          <w:rFonts w:ascii="Times New Roman" w:hAnsi="Times New Roman"/>
        </w:rPr>
        <w:t>ь</w:t>
      </w:r>
      <w:r w:rsidRPr="00B30967">
        <w:rPr>
          <w:rFonts w:ascii="Times New Roman" w:hAnsi="Times New Roman"/>
        </w:rPr>
        <w:t>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</w:t>
      </w:r>
      <w:r w:rsidRPr="00B30967">
        <w:rPr>
          <w:rFonts w:ascii="Times New Roman" w:hAnsi="Times New Roman"/>
        </w:rPr>
        <w:t>и</w:t>
      </w:r>
      <w:r w:rsidRPr="00B30967">
        <w:rPr>
          <w:rFonts w:ascii="Times New Roman" w:hAnsi="Times New Roman"/>
        </w:rPr>
        <w:t>руемыми при изучении информатики в основной школе, являются: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понимание роли информационных процессов в современном мире;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развитие чувства личной ответственности за качество окружающей информационной среды;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</w:t>
      </w:r>
      <w:r w:rsidRPr="00B30967">
        <w:rPr>
          <w:rFonts w:ascii="Times New Roman" w:hAnsi="Times New Roman"/>
        </w:rPr>
        <w:t>и</w:t>
      </w:r>
      <w:r w:rsidRPr="00B30967">
        <w:rPr>
          <w:rFonts w:ascii="Times New Roman" w:hAnsi="Times New Roman"/>
        </w:rPr>
        <w:t xml:space="preserve">тия информационного общества; 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A55B6" w:rsidRPr="00B30967" w:rsidRDefault="008A55B6" w:rsidP="00B30967">
      <w:pPr>
        <w:pStyle w:val="af4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  <w:b/>
        </w:rPr>
        <w:t>Метапредметные результаты</w:t>
      </w:r>
      <w:r w:rsidRPr="00B30967">
        <w:rPr>
          <w:rFonts w:ascii="Times New Roman" w:hAnsi="Times New Roman"/>
        </w:rPr>
        <w:t xml:space="preserve"> – освоенные </w:t>
      </w:r>
      <w:proofErr w:type="gramStart"/>
      <w:r w:rsidRPr="00B30967">
        <w:rPr>
          <w:rFonts w:ascii="Times New Roman" w:hAnsi="Times New Roman"/>
        </w:rPr>
        <w:t>обучающимися</w:t>
      </w:r>
      <w:proofErr w:type="gramEnd"/>
      <w:r w:rsidRPr="00B30967">
        <w:rPr>
          <w:rFonts w:ascii="Times New Roman" w:hAnsi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30967">
        <w:rPr>
          <w:rFonts w:ascii="Times New Roman" w:hAnsi="Times New Roman"/>
        </w:rPr>
        <w:t>метапредметными</w:t>
      </w:r>
      <w:proofErr w:type="spellEnd"/>
      <w:r w:rsidRPr="00B30967">
        <w:rPr>
          <w:rFonts w:ascii="Times New Roman" w:hAnsi="Times New Roman"/>
        </w:rPr>
        <w:t xml:space="preserve"> результатами, формируемыми при изучении информатики в осно</w:t>
      </w:r>
      <w:r w:rsidRPr="00B30967">
        <w:rPr>
          <w:rFonts w:ascii="Times New Roman" w:hAnsi="Times New Roman"/>
        </w:rPr>
        <w:t>в</w:t>
      </w:r>
      <w:r w:rsidRPr="00B30967">
        <w:rPr>
          <w:rFonts w:ascii="Times New Roman" w:hAnsi="Times New Roman"/>
        </w:rPr>
        <w:t>ной школе, являются: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владение </w:t>
      </w:r>
      <w:proofErr w:type="spellStart"/>
      <w:r w:rsidRPr="00B30967">
        <w:rPr>
          <w:rFonts w:ascii="Times New Roman" w:hAnsi="Times New Roman"/>
        </w:rPr>
        <w:t>общепредметными</w:t>
      </w:r>
      <w:proofErr w:type="spellEnd"/>
      <w:r w:rsidRPr="00B30967">
        <w:rPr>
          <w:rFonts w:ascii="Times New Roman" w:hAnsi="Times New Roman"/>
        </w:rPr>
        <w:t xml:space="preserve"> понятиями «объект», «система», «модель», «алгоритм», «исполнитель» и др.;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lastRenderedPageBreak/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0967">
        <w:rPr>
          <w:rFonts w:ascii="Times New Roman" w:hAnsi="Times New Roman"/>
        </w:rPr>
        <w:t>логическое рассуждение</w:t>
      </w:r>
      <w:proofErr w:type="gramEnd"/>
      <w:r w:rsidRPr="00B30967">
        <w:rPr>
          <w:rFonts w:ascii="Times New Roman" w:hAnsi="Times New Roman"/>
        </w:rPr>
        <w:t>, умозаключение (инду</w:t>
      </w:r>
      <w:r w:rsidRPr="00B30967">
        <w:rPr>
          <w:rFonts w:ascii="Times New Roman" w:hAnsi="Times New Roman"/>
        </w:rPr>
        <w:t>к</w:t>
      </w:r>
      <w:r w:rsidRPr="00B30967">
        <w:rPr>
          <w:rFonts w:ascii="Times New Roman" w:hAnsi="Times New Roman"/>
        </w:rPr>
        <w:t>тивное, дедуктивное и по аналогии) и делать выводы;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</w:t>
      </w:r>
      <w:r w:rsidRPr="00B30967">
        <w:rPr>
          <w:rFonts w:ascii="Times New Roman" w:hAnsi="Times New Roman"/>
        </w:rPr>
        <w:t>н</w:t>
      </w:r>
      <w:r w:rsidRPr="00B30967">
        <w:rPr>
          <w:rFonts w:ascii="Times New Roman" w:hAnsi="Times New Roman"/>
        </w:rPr>
        <w:t>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</w:t>
      </w:r>
      <w:r w:rsidRPr="00B30967">
        <w:rPr>
          <w:rFonts w:ascii="Times New Roman" w:hAnsi="Times New Roman"/>
        </w:rPr>
        <w:t>о</w:t>
      </w:r>
      <w:r w:rsidRPr="00B30967">
        <w:rPr>
          <w:rFonts w:ascii="Times New Roman" w:hAnsi="Times New Roman"/>
        </w:rPr>
        <w:t>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A55B6" w:rsidRPr="00B30967" w:rsidRDefault="008A55B6" w:rsidP="00B30967">
      <w:pPr>
        <w:pStyle w:val="af4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</w:t>
      </w:r>
      <w:r w:rsidRPr="00B30967">
        <w:rPr>
          <w:rFonts w:ascii="Times New Roman" w:hAnsi="Times New Roman"/>
        </w:rPr>
        <w:t>к</w:t>
      </w:r>
      <w:r w:rsidRPr="00B30967">
        <w:rPr>
          <w:rFonts w:ascii="Times New Roman" w:hAnsi="Times New Roman"/>
        </w:rPr>
        <w:t xml:space="preserve">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30967">
        <w:rPr>
          <w:rFonts w:ascii="Times New Roman" w:hAnsi="Times New Roman"/>
        </w:rPr>
        <w:t>гипермедиасообщений</w:t>
      </w:r>
      <w:proofErr w:type="spellEnd"/>
      <w:r w:rsidRPr="00B30967">
        <w:rPr>
          <w:rFonts w:ascii="Times New Roman" w:hAnsi="Times New Roman"/>
        </w:rPr>
        <w:t>; коммуникация и социальное взаимодействие; поиск и организация хранения информации; анализ инфо</w:t>
      </w:r>
      <w:r w:rsidRPr="00B30967">
        <w:rPr>
          <w:rFonts w:ascii="Times New Roman" w:hAnsi="Times New Roman"/>
        </w:rPr>
        <w:t>р</w:t>
      </w:r>
      <w:r w:rsidRPr="00B30967">
        <w:rPr>
          <w:rFonts w:ascii="Times New Roman" w:hAnsi="Times New Roman"/>
        </w:rPr>
        <w:t>мации).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gramStart"/>
      <w:r w:rsidRPr="00B30967">
        <w:rPr>
          <w:rFonts w:ascii="Times New Roman" w:hAnsi="Times New Roman"/>
          <w:b/>
        </w:rPr>
        <w:t>Предметные результаты</w:t>
      </w:r>
      <w:r w:rsidRPr="00B30967">
        <w:rPr>
          <w:rFonts w:ascii="Times New Roman" w:hAnsi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</w:t>
      </w:r>
      <w:r w:rsidRPr="00B30967">
        <w:rPr>
          <w:rFonts w:ascii="Times New Roman" w:hAnsi="Times New Roman"/>
        </w:rPr>
        <w:t>о</w:t>
      </w:r>
      <w:r w:rsidRPr="00B30967">
        <w:rPr>
          <w:rFonts w:ascii="Times New Roman" w:hAnsi="Times New Roman"/>
        </w:rPr>
        <w:t>логией, ключевыми понятиями, методами и приемами.</w:t>
      </w:r>
      <w:proofErr w:type="gramEnd"/>
      <w:r w:rsidRPr="00B30967">
        <w:rPr>
          <w:rFonts w:ascii="Times New Roman" w:hAnsi="Times New Roma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A55B6" w:rsidRPr="00B30967" w:rsidRDefault="008A55B6" w:rsidP="00B30967">
      <w:pPr>
        <w:pStyle w:val="af4"/>
        <w:numPr>
          <w:ilvl w:val="0"/>
          <w:numId w:val="27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</w:t>
      </w:r>
      <w:r w:rsidRPr="00B30967">
        <w:rPr>
          <w:rFonts w:ascii="Times New Roman" w:hAnsi="Times New Roman"/>
        </w:rPr>
        <w:t>р</w:t>
      </w:r>
      <w:r w:rsidRPr="00B30967">
        <w:rPr>
          <w:rFonts w:ascii="Times New Roman" w:hAnsi="Times New Roman"/>
        </w:rPr>
        <w:t xml:space="preserve">мации; развитие основных навыков и умений использования компьютерных устройств; </w:t>
      </w:r>
    </w:p>
    <w:p w:rsidR="008A55B6" w:rsidRPr="00B30967" w:rsidRDefault="008A55B6" w:rsidP="00B30967">
      <w:pPr>
        <w:pStyle w:val="af4"/>
        <w:numPr>
          <w:ilvl w:val="0"/>
          <w:numId w:val="27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A55B6" w:rsidRPr="00B30967" w:rsidRDefault="008A55B6" w:rsidP="00B30967">
      <w:pPr>
        <w:pStyle w:val="af4"/>
        <w:numPr>
          <w:ilvl w:val="0"/>
          <w:numId w:val="27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A55B6" w:rsidRPr="00B30967" w:rsidRDefault="008A55B6" w:rsidP="00B30967">
      <w:pPr>
        <w:pStyle w:val="af4"/>
        <w:numPr>
          <w:ilvl w:val="0"/>
          <w:numId w:val="27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</w:t>
      </w:r>
      <w:r w:rsidRPr="00B30967">
        <w:rPr>
          <w:rFonts w:ascii="Times New Roman" w:hAnsi="Times New Roman"/>
        </w:rPr>
        <w:t>а</w:t>
      </w:r>
      <w:r w:rsidRPr="00B30967">
        <w:rPr>
          <w:rFonts w:ascii="Times New Roman" w:hAnsi="Times New Roman"/>
        </w:rPr>
        <w:t>чей — таблицы, схемы, графики, диаграммы, с использованием соответствующих программных средств обработки данных;</w:t>
      </w:r>
    </w:p>
    <w:p w:rsidR="008A55B6" w:rsidRPr="00B30967" w:rsidRDefault="008A55B6" w:rsidP="00B30967">
      <w:pPr>
        <w:pStyle w:val="af4"/>
        <w:numPr>
          <w:ilvl w:val="0"/>
          <w:numId w:val="27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A55B6" w:rsidRDefault="008A55B6" w:rsidP="00B30967">
      <w:pPr>
        <w:pStyle w:val="af4"/>
        <w:jc w:val="both"/>
        <w:rPr>
          <w:rFonts w:ascii="Times New Roman" w:hAnsi="Times New Roman"/>
        </w:rPr>
      </w:pPr>
    </w:p>
    <w:p w:rsidR="00EF12B3" w:rsidRDefault="00EF12B3" w:rsidP="00B30967">
      <w:pPr>
        <w:pStyle w:val="af4"/>
        <w:jc w:val="both"/>
        <w:rPr>
          <w:rFonts w:ascii="Times New Roman" w:hAnsi="Times New Roman"/>
        </w:rPr>
      </w:pPr>
    </w:p>
    <w:p w:rsidR="00EF12B3" w:rsidRDefault="00EF12B3" w:rsidP="00B30967">
      <w:pPr>
        <w:pStyle w:val="af4"/>
        <w:jc w:val="both"/>
        <w:rPr>
          <w:rFonts w:ascii="Times New Roman" w:hAnsi="Times New Roman"/>
        </w:rPr>
      </w:pPr>
    </w:p>
    <w:p w:rsidR="00EF12B3" w:rsidRDefault="00EF12B3" w:rsidP="00B30967">
      <w:pPr>
        <w:pStyle w:val="af4"/>
        <w:jc w:val="both"/>
        <w:rPr>
          <w:rFonts w:ascii="Times New Roman" w:hAnsi="Times New Roman"/>
        </w:rPr>
      </w:pPr>
    </w:p>
    <w:p w:rsidR="00EF12B3" w:rsidRDefault="00EF12B3" w:rsidP="00B30967">
      <w:pPr>
        <w:pStyle w:val="af4"/>
        <w:jc w:val="both"/>
        <w:rPr>
          <w:rFonts w:ascii="Times New Roman" w:hAnsi="Times New Roman"/>
        </w:rPr>
      </w:pPr>
    </w:p>
    <w:p w:rsidR="00EF12B3" w:rsidRDefault="00EF12B3" w:rsidP="00B30967">
      <w:pPr>
        <w:pStyle w:val="af4"/>
        <w:jc w:val="both"/>
        <w:rPr>
          <w:rFonts w:ascii="Times New Roman" w:hAnsi="Times New Roman"/>
        </w:rPr>
      </w:pPr>
    </w:p>
    <w:p w:rsidR="00EF12B3" w:rsidRPr="00B30967" w:rsidRDefault="00EF12B3" w:rsidP="00B30967">
      <w:pPr>
        <w:pStyle w:val="af4"/>
        <w:jc w:val="both"/>
        <w:rPr>
          <w:rFonts w:ascii="Times New Roman" w:hAnsi="Times New Roman"/>
        </w:rPr>
      </w:pPr>
    </w:p>
    <w:p w:rsidR="008A55B6" w:rsidRPr="00B30967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228880702"/>
      <w:bookmarkStart w:id="2" w:name="_Toc364013605"/>
      <w:r w:rsidRPr="00B30967">
        <w:rPr>
          <w:rFonts w:ascii="Times New Roman" w:hAnsi="Times New Roman"/>
          <w:b/>
          <w:color w:val="auto"/>
          <w:sz w:val="28"/>
          <w:szCs w:val="28"/>
        </w:rPr>
        <w:lastRenderedPageBreak/>
        <w:t>Учебно-тематический план</w:t>
      </w:r>
      <w:bookmarkEnd w:id="1"/>
      <w:bookmarkEnd w:id="2"/>
    </w:p>
    <w:p w:rsidR="008A55B6" w:rsidRPr="00B30967" w:rsidRDefault="008A55B6" w:rsidP="00B30967">
      <w:pPr>
        <w:rPr>
          <w:sz w:val="22"/>
          <w:szCs w:val="22"/>
        </w:rPr>
      </w:pPr>
    </w:p>
    <w:tbl>
      <w:tblPr>
        <w:tblW w:w="34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2"/>
        <w:gridCol w:w="5477"/>
        <w:gridCol w:w="1459"/>
        <w:gridCol w:w="1894"/>
        <w:gridCol w:w="1384"/>
      </w:tblGrid>
      <w:tr w:rsidR="008A55B6" w:rsidRPr="00B30967" w:rsidTr="00E04AD9">
        <w:trPr>
          <w:jc w:val="center"/>
        </w:trPr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№</w:t>
            </w:r>
          </w:p>
        </w:tc>
        <w:tc>
          <w:tcPr>
            <w:tcW w:w="2504" w:type="pct"/>
            <w:vMerge w:val="restart"/>
            <w:shd w:val="clear" w:color="auto" w:fill="D9D9D9" w:themeFill="background1" w:themeFillShade="D9"/>
            <w:vAlign w:val="center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Название темы</w:t>
            </w:r>
          </w:p>
        </w:tc>
        <w:tc>
          <w:tcPr>
            <w:tcW w:w="2166" w:type="pct"/>
            <w:gridSpan w:val="3"/>
            <w:shd w:val="clear" w:color="auto" w:fill="D9D9D9" w:themeFill="background1" w:themeFillShade="D9"/>
            <w:vAlign w:val="center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Количество часов</w:t>
            </w:r>
          </w:p>
        </w:tc>
      </w:tr>
      <w:tr w:rsidR="00B30967" w:rsidRPr="00B30967" w:rsidTr="00E04AD9">
        <w:trPr>
          <w:jc w:val="center"/>
        </w:trPr>
        <w:tc>
          <w:tcPr>
            <w:tcW w:w="330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04" w:type="pct"/>
            <w:vMerge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общее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теория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практика</w:t>
            </w:r>
          </w:p>
        </w:tc>
      </w:tr>
      <w:tr w:rsidR="008A55B6" w:rsidRPr="00B30967" w:rsidTr="00E04AD9">
        <w:trPr>
          <w:trHeight w:val="296"/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1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Информация вокруг нас 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2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Компьютер 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5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3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Подготовка текстов на компьютере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6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4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Компьютерная графика  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5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5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Создание </w:t>
            </w:r>
            <w:proofErr w:type="spellStart"/>
            <w:r w:rsidRPr="00B30967">
              <w:rPr>
                <w:rFonts w:ascii="Times New Roman" w:eastAsiaTheme="minorEastAsia" w:hAnsi="Times New Roman"/>
              </w:rPr>
              <w:t>мультимедийных</w:t>
            </w:r>
            <w:proofErr w:type="spellEnd"/>
            <w:r w:rsidRPr="00B30967">
              <w:rPr>
                <w:rFonts w:ascii="Times New Roman" w:eastAsiaTheme="minorEastAsia" w:hAnsi="Times New Roman"/>
              </w:rPr>
              <w:t xml:space="preserve"> объектов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6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6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Объекты и системы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7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 xml:space="preserve">Информационные модели 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5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8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Алгоритмика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7</w:t>
            </w:r>
          </w:p>
        </w:tc>
      </w:tr>
      <w:tr w:rsidR="008A55B6" w:rsidRPr="00B30967" w:rsidTr="00E04AD9">
        <w:trPr>
          <w:jc w:val="center"/>
        </w:trPr>
        <w:tc>
          <w:tcPr>
            <w:tcW w:w="330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9</w:t>
            </w:r>
          </w:p>
        </w:tc>
        <w:tc>
          <w:tcPr>
            <w:tcW w:w="2504" w:type="pct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Резерв</w:t>
            </w:r>
          </w:p>
        </w:tc>
        <w:tc>
          <w:tcPr>
            <w:tcW w:w="667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866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633" w:type="pct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</w:rPr>
            </w:pPr>
            <w:r w:rsidRPr="00B30967">
              <w:rPr>
                <w:rFonts w:ascii="Times New Roman" w:eastAsiaTheme="minorEastAsia" w:hAnsi="Times New Roman"/>
              </w:rPr>
              <w:t>2</w:t>
            </w:r>
          </w:p>
        </w:tc>
      </w:tr>
      <w:tr w:rsidR="00B30967" w:rsidRPr="00B30967" w:rsidTr="00E04AD9">
        <w:trPr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04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Итого: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70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30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8A55B6" w:rsidRPr="00B30967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B30967">
              <w:rPr>
                <w:rFonts w:ascii="Times New Roman" w:eastAsiaTheme="minorEastAsia" w:hAnsi="Times New Roman"/>
                <w:b/>
              </w:rPr>
              <w:t>40</w:t>
            </w:r>
          </w:p>
        </w:tc>
      </w:tr>
    </w:tbl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364013604"/>
      <w:bookmarkStart w:id="4" w:name="_Toc364013606"/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5362DE">
      <w:pPr>
        <w:shd w:val="clear" w:color="auto" w:fill="FFFFFF"/>
        <w:ind w:left="442" w:firstLine="3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>РЕАЛИЗАЦИЯ ВОСПИТАТЕЛЬНОГО ПОТЕНЦИАЛА</w:t>
      </w:r>
    </w:p>
    <w:p w:rsidR="005362DE" w:rsidRDefault="005362DE" w:rsidP="005362DE">
      <w:pPr>
        <w:shd w:val="clear" w:color="auto" w:fill="FFFFFF"/>
        <w:ind w:hanging="16"/>
        <w:jc w:val="both"/>
        <w:rPr>
          <w:sz w:val="24"/>
          <w:szCs w:val="24"/>
        </w:rPr>
      </w:pPr>
    </w:p>
    <w:p w:rsidR="005362DE" w:rsidRPr="005362DE" w:rsidRDefault="005362DE" w:rsidP="005362DE">
      <w:pPr>
        <w:shd w:val="clear" w:color="auto" w:fill="FFFFFF"/>
        <w:ind w:firstLine="442"/>
        <w:rPr>
          <w:sz w:val="22"/>
          <w:szCs w:val="22"/>
        </w:rPr>
      </w:pPr>
      <w:r w:rsidRPr="005362DE">
        <w:rPr>
          <w:sz w:val="22"/>
          <w:szCs w:val="22"/>
        </w:rPr>
        <w:t xml:space="preserve">Цель воспитания в общеобразовательной организации – личностное развитие школьников, проявляющееся на уровне СОО в приобретении ими </w:t>
      </w:r>
      <w:proofErr w:type="spellStart"/>
      <w:r w:rsidRPr="005362DE">
        <w:rPr>
          <w:sz w:val="22"/>
          <w:szCs w:val="22"/>
        </w:rPr>
        <w:t>соответствуюш</w:t>
      </w:r>
      <w:r w:rsidRPr="005362DE">
        <w:rPr>
          <w:sz w:val="22"/>
          <w:szCs w:val="22"/>
        </w:rPr>
        <w:t>е</w:t>
      </w:r>
      <w:r w:rsidRPr="005362DE">
        <w:rPr>
          <w:sz w:val="22"/>
          <w:szCs w:val="22"/>
        </w:rPr>
        <w:t>го</w:t>
      </w:r>
      <w:proofErr w:type="spellEnd"/>
      <w:r w:rsidRPr="005362DE">
        <w:rPr>
          <w:sz w:val="22"/>
          <w:szCs w:val="22"/>
        </w:rPr>
        <w:t xml:space="preserve"> ценностям опыта поведения, опыта применения сформированных знаний и отношений на практике (т.е</w:t>
      </w:r>
      <w:proofErr w:type="gramStart"/>
      <w:r w:rsidRPr="005362DE">
        <w:rPr>
          <w:sz w:val="22"/>
          <w:szCs w:val="22"/>
        </w:rPr>
        <w:t>.п</w:t>
      </w:r>
      <w:proofErr w:type="gramEnd"/>
      <w:r w:rsidRPr="005362DE">
        <w:rPr>
          <w:sz w:val="22"/>
          <w:szCs w:val="22"/>
        </w:rPr>
        <w:t>риобретения старшеклассн</w:t>
      </w:r>
      <w:r w:rsidRPr="005362DE">
        <w:rPr>
          <w:sz w:val="22"/>
          <w:szCs w:val="22"/>
        </w:rPr>
        <w:t>и</w:t>
      </w:r>
      <w:r w:rsidRPr="005362DE">
        <w:rPr>
          <w:sz w:val="22"/>
          <w:szCs w:val="22"/>
        </w:rPr>
        <w:t>ками опыта осуществления социально-значимых дел).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Необходимо формировать ценностные отношения:</w:t>
      </w:r>
    </w:p>
    <w:p w:rsidR="005362DE" w:rsidRPr="005362DE" w:rsidRDefault="005362DE" w:rsidP="005362DE">
      <w:pPr>
        <w:pStyle w:val="af5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</w:rPr>
      </w:pPr>
      <w:r w:rsidRPr="005362DE">
        <w:rPr>
          <w:rFonts w:ascii="Times New Roman" w:hAnsi="Times New Roman"/>
        </w:rPr>
        <w:t>к математике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362DE" w:rsidRPr="005362DE" w:rsidRDefault="005362DE" w:rsidP="005362DE">
      <w:pPr>
        <w:pStyle w:val="af5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</w:rPr>
      </w:pPr>
      <w:r w:rsidRPr="005362DE">
        <w:rPr>
          <w:rFonts w:ascii="Times New Roman" w:hAnsi="Times New Roman"/>
        </w:rPr>
        <w:t>к семье как главной опоре в жизни человека и источнику его счастья;</w:t>
      </w:r>
    </w:p>
    <w:p w:rsidR="005362DE" w:rsidRPr="005362DE" w:rsidRDefault="005362DE" w:rsidP="005362DE">
      <w:pPr>
        <w:pStyle w:val="af5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</w:rPr>
      </w:pPr>
      <w:r w:rsidRPr="005362DE">
        <w:rPr>
          <w:rFonts w:ascii="Times New Roman" w:hAnsi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</w:t>
      </w:r>
      <w:r w:rsidRPr="005362DE">
        <w:rPr>
          <w:rFonts w:ascii="Times New Roman" w:hAnsi="Times New Roman"/>
        </w:rPr>
        <w:t>е</w:t>
      </w:r>
      <w:r w:rsidRPr="005362DE">
        <w:rPr>
          <w:rFonts w:ascii="Times New Roman" w:hAnsi="Times New Roman"/>
        </w:rPr>
        <w:t>ренности в завтрашнем дне;</w:t>
      </w:r>
    </w:p>
    <w:p w:rsidR="005362DE" w:rsidRPr="005362DE" w:rsidRDefault="005362DE" w:rsidP="005362DE">
      <w:pPr>
        <w:pStyle w:val="af5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</w:rPr>
      </w:pPr>
      <w:r w:rsidRPr="005362DE">
        <w:rPr>
          <w:rFonts w:ascii="Times New Roman" w:hAnsi="Times New Roman"/>
        </w:rPr>
        <w:t xml:space="preserve">к миру как главному принципу человеческого </w:t>
      </w:r>
      <w:proofErr w:type="spellStart"/>
      <w:r w:rsidRPr="005362DE">
        <w:rPr>
          <w:rFonts w:ascii="Times New Roman" w:hAnsi="Times New Roman"/>
        </w:rPr>
        <w:t>общежития</w:t>
      </w:r>
      <w:proofErr w:type="gramStart"/>
      <w:r w:rsidRPr="005362DE">
        <w:rPr>
          <w:rFonts w:ascii="Times New Roman" w:hAnsi="Times New Roman"/>
        </w:rPr>
        <w:t>,у</w:t>
      </w:r>
      <w:proofErr w:type="gramEnd"/>
      <w:r w:rsidRPr="005362DE">
        <w:rPr>
          <w:rFonts w:ascii="Times New Roman" w:hAnsi="Times New Roman"/>
        </w:rPr>
        <w:t>словию</w:t>
      </w:r>
      <w:proofErr w:type="spellEnd"/>
      <w:r w:rsidRPr="005362DE">
        <w:rPr>
          <w:rFonts w:ascii="Times New Roman" w:hAnsi="Times New Roman"/>
        </w:rPr>
        <w:t xml:space="preserve"> крепкой дружбы, налаживания отношений в коллективе и семье;</w:t>
      </w:r>
    </w:p>
    <w:p w:rsidR="005362DE" w:rsidRPr="005362DE" w:rsidRDefault="005362DE" w:rsidP="005362DE">
      <w:pPr>
        <w:pStyle w:val="af5"/>
        <w:numPr>
          <w:ilvl w:val="0"/>
          <w:numId w:val="43"/>
        </w:numPr>
        <w:shd w:val="clear" w:color="auto" w:fill="FFFFFF"/>
        <w:spacing w:after="0"/>
        <w:rPr>
          <w:rFonts w:ascii="Times New Roman" w:hAnsi="Times New Roman"/>
        </w:rPr>
      </w:pPr>
      <w:r w:rsidRPr="005362DE">
        <w:rPr>
          <w:rFonts w:ascii="Times New Roman" w:hAnsi="Times New Roman"/>
        </w:rPr>
        <w:t xml:space="preserve">к самим себе как хозяевам своей судьбы, самоопределяющимся и </w:t>
      </w:r>
      <w:proofErr w:type="spellStart"/>
      <w:r w:rsidRPr="005362DE">
        <w:rPr>
          <w:rFonts w:ascii="Times New Roman" w:hAnsi="Times New Roman"/>
        </w:rPr>
        <w:t>самореализующимся</w:t>
      </w:r>
      <w:proofErr w:type="spellEnd"/>
      <w:r w:rsidRPr="005362DE">
        <w:rPr>
          <w:rFonts w:ascii="Times New Roman" w:hAnsi="Times New Roman"/>
        </w:rPr>
        <w:t xml:space="preserve"> личностям, отвечающим за своѐ собственное будущее.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Согласно рабочей программе воспитания МБОУ СОШ с.п. «Поселок Молодежный» по данному предмету реализуются следующие задачи</w:t>
      </w:r>
      <w:proofErr w:type="gramStart"/>
      <w:r w:rsidRPr="005362DE">
        <w:rPr>
          <w:sz w:val="22"/>
          <w:szCs w:val="22"/>
        </w:rPr>
        <w:t xml:space="preserve"> :</w:t>
      </w:r>
      <w:proofErr w:type="gramEnd"/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</w:t>
      </w:r>
      <w:r w:rsidRPr="005362DE">
        <w:rPr>
          <w:sz w:val="22"/>
          <w:szCs w:val="22"/>
        </w:rPr>
        <w:t>н</w:t>
      </w:r>
      <w:r w:rsidRPr="005362DE">
        <w:rPr>
          <w:sz w:val="22"/>
          <w:szCs w:val="22"/>
        </w:rPr>
        <w:t>ципы учебной дисциплины и самоорганизации;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</w:t>
      </w:r>
      <w:r w:rsidRPr="005362DE">
        <w:rPr>
          <w:sz w:val="22"/>
          <w:szCs w:val="22"/>
        </w:rPr>
        <w:t>н</w:t>
      </w:r>
      <w:r w:rsidRPr="005362DE">
        <w:rPr>
          <w:sz w:val="22"/>
          <w:szCs w:val="22"/>
        </w:rPr>
        <w:t>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</w:t>
      </w:r>
      <w:r w:rsidRPr="005362DE">
        <w:rPr>
          <w:sz w:val="22"/>
          <w:szCs w:val="22"/>
        </w:rPr>
        <w:t>о</w:t>
      </w:r>
      <w:r w:rsidRPr="005362DE">
        <w:rPr>
          <w:sz w:val="22"/>
          <w:szCs w:val="22"/>
        </w:rPr>
        <w:t>явления человеколюбия и добросердечности, через подбор соответствующих текстов для чтения, задач для решения, проблемных ситу</w:t>
      </w:r>
      <w:r w:rsidRPr="005362DE">
        <w:rPr>
          <w:sz w:val="22"/>
          <w:szCs w:val="22"/>
        </w:rPr>
        <w:t>а</w:t>
      </w:r>
      <w:r w:rsidRPr="005362DE">
        <w:rPr>
          <w:sz w:val="22"/>
          <w:szCs w:val="22"/>
        </w:rPr>
        <w:t>ций для обсуждения в классе;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5. Применение на уроке интерактивных форм работы учащихся: интеллектуальных игр, стимулирующих познавательную мотивацию школьников; д</w:t>
      </w:r>
      <w:r w:rsidRPr="005362DE">
        <w:rPr>
          <w:sz w:val="22"/>
          <w:szCs w:val="22"/>
        </w:rPr>
        <w:t>и</w:t>
      </w:r>
      <w:r w:rsidRPr="005362DE">
        <w:rPr>
          <w:sz w:val="22"/>
          <w:szCs w:val="22"/>
        </w:rPr>
        <w:t>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</w:t>
      </w:r>
      <w:r w:rsidRPr="005362DE">
        <w:rPr>
          <w:sz w:val="22"/>
          <w:szCs w:val="22"/>
        </w:rPr>
        <w:t>т</w:t>
      </w:r>
      <w:r w:rsidRPr="005362DE">
        <w:rPr>
          <w:sz w:val="22"/>
          <w:szCs w:val="22"/>
        </w:rPr>
        <w:t>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6. Включение в урок игровых процедур, которые помогают поддержать мотивацию детей к получению знаний, налаживанию позитивных межличнос</w:t>
      </w:r>
      <w:r w:rsidRPr="005362DE">
        <w:rPr>
          <w:sz w:val="22"/>
          <w:szCs w:val="22"/>
        </w:rPr>
        <w:t>т</w:t>
      </w:r>
      <w:r w:rsidRPr="005362DE">
        <w:rPr>
          <w:sz w:val="22"/>
          <w:szCs w:val="22"/>
        </w:rPr>
        <w:t>ных отношений в классе, помогают установлению доброжелательной атмосферы во время урока;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</w:r>
      <w:r w:rsidRPr="005362DE">
        <w:rPr>
          <w:sz w:val="22"/>
          <w:szCs w:val="22"/>
        </w:rPr>
        <w:t>о</w:t>
      </w:r>
      <w:r w:rsidRPr="005362DE">
        <w:rPr>
          <w:sz w:val="22"/>
          <w:szCs w:val="22"/>
        </w:rPr>
        <w:t>трудничества и взаимной помощи;</w:t>
      </w:r>
    </w:p>
    <w:p w:rsidR="005362DE" w:rsidRPr="005362DE" w:rsidRDefault="005362DE" w:rsidP="005362DE">
      <w:pPr>
        <w:shd w:val="clear" w:color="auto" w:fill="FFFFFF"/>
        <w:ind w:hanging="16"/>
        <w:rPr>
          <w:sz w:val="22"/>
          <w:szCs w:val="22"/>
        </w:rPr>
      </w:pPr>
      <w:r w:rsidRPr="005362DE">
        <w:rPr>
          <w:sz w:val="22"/>
          <w:szCs w:val="22"/>
        </w:rPr>
        <w:t xml:space="preserve">8. </w:t>
      </w:r>
      <w:proofErr w:type="gramStart"/>
      <w:r w:rsidRPr="005362DE">
        <w:rPr>
          <w:sz w:val="22"/>
          <w:szCs w:val="22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</w:t>
      </w:r>
      <w:r w:rsidRPr="005362DE">
        <w:rPr>
          <w:sz w:val="22"/>
          <w:szCs w:val="22"/>
        </w:rPr>
        <w:t>ь</w:t>
      </w:r>
      <w:r w:rsidRPr="005362DE">
        <w:rPr>
          <w:sz w:val="22"/>
          <w:szCs w:val="22"/>
        </w:rPr>
        <w:t>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</w:t>
      </w:r>
      <w:r w:rsidRPr="005362DE">
        <w:rPr>
          <w:sz w:val="22"/>
          <w:szCs w:val="22"/>
        </w:rPr>
        <w:t>а</w:t>
      </w:r>
      <w:r w:rsidRPr="005362DE">
        <w:rPr>
          <w:sz w:val="22"/>
          <w:szCs w:val="22"/>
        </w:rPr>
        <w:t>ния и</w:t>
      </w:r>
      <w:r>
        <w:rPr>
          <w:sz w:val="22"/>
          <w:szCs w:val="22"/>
        </w:rPr>
        <w:t xml:space="preserve"> отстаивания своей точки зрения</w:t>
      </w:r>
      <w:proofErr w:type="gramEnd"/>
    </w:p>
    <w:p w:rsidR="008A55B6" w:rsidRPr="00B30967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B30967">
        <w:rPr>
          <w:rFonts w:ascii="Times New Roman" w:hAnsi="Times New Roman"/>
          <w:b/>
          <w:color w:val="auto"/>
          <w:sz w:val="28"/>
          <w:szCs w:val="28"/>
        </w:rPr>
        <w:t>Содержание учебного предмета</w:t>
      </w:r>
      <w:bookmarkEnd w:id="3"/>
    </w:p>
    <w:p w:rsidR="008A55B6" w:rsidRPr="00B30967" w:rsidRDefault="008A55B6" w:rsidP="00B30967">
      <w:pPr>
        <w:rPr>
          <w:sz w:val="22"/>
          <w:szCs w:val="22"/>
        </w:rPr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Структура содержания общеобразовательного предмета (курса) информатики в 5–6 классах основной школы может быть определена следующими укрупнёнными т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матическими блоками (разделами):</w:t>
      </w:r>
    </w:p>
    <w:p w:rsidR="008A55B6" w:rsidRPr="00B30967" w:rsidRDefault="008A55B6" w:rsidP="00B30967">
      <w:pPr>
        <w:pStyle w:val="af4"/>
        <w:numPr>
          <w:ilvl w:val="0"/>
          <w:numId w:val="28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информация вокруг нас;</w:t>
      </w:r>
    </w:p>
    <w:p w:rsidR="008A55B6" w:rsidRPr="00B30967" w:rsidRDefault="008A55B6" w:rsidP="00B30967">
      <w:pPr>
        <w:pStyle w:val="af4"/>
        <w:numPr>
          <w:ilvl w:val="0"/>
          <w:numId w:val="28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информационные технологии;</w:t>
      </w:r>
    </w:p>
    <w:p w:rsidR="008A55B6" w:rsidRPr="00B30967" w:rsidRDefault="008A55B6" w:rsidP="00B30967">
      <w:pPr>
        <w:pStyle w:val="af4"/>
        <w:numPr>
          <w:ilvl w:val="0"/>
          <w:numId w:val="28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информационное моделирование;</w:t>
      </w:r>
    </w:p>
    <w:p w:rsidR="008A55B6" w:rsidRPr="00B30967" w:rsidRDefault="00E04AD9" w:rsidP="00B30967">
      <w:pPr>
        <w:pStyle w:val="af4"/>
        <w:numPr>
          <w:ilvl w:val="0"/>
          <w:numId w:val="28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Алгоритмика</w:t>
      </w:r>
      <w:r w:rsidR="008A55B6" w:rsidRPr="00B30967">
        <w:rPr>
          <w:rFonts w:ascii="Times New Roman" w:hAnsi="Times New Roman"/>
        </w:rPr>
        <w:t>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  <w:u w:val="single"/>
        </w:rPr>
      </w:pPr>
      <w:bookmarkStart w:id="5" w:name="_Toc343949362"/>
      <w:r w:rsidRPr="00B30967">
        <w:rPr>
          <w:rFonts w:ascii="Times New Roman" w:hAnsi="Times New Roman"/>
          <w:b/>
          <w:u w:val="single"/>
        </w:rPr>
        <w:lastRenderedPageBreak/>
        <w:t xml:space="preserve">Раздел  1. </w:t>
      </w:r>
      <w:bookmarkEnd w:id="5"/>
      <w:r w:rsidRPr="00B30967">
        <w:rPr>
          <w:rFonts w:ascii="Times New Roman" w:hAnsi="Times New Roman"/>
          <w:b/>
          <w:u w:val="single"/>
        </w:rPr>
        <w:t xml:space="preserve">Информация вокруг нас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bookmarkStart w:id="6" w:name="_Toc343949363"/>
      <w:r w:rsidRPr="00B30967">
        <w:rPr>
          <w:rFonts w:ascii="Times New Roman" w:hAnsi="Times New Roman"/>
        </w:rPr>
        <w:t>Информация и информатика. Как человек получает информацию. Виды информации по способу получения.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Хранение информации. Память человека и память человечества. Носители информации.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Передача информации. Источник, канал, приёмник. Примеры передачи информации. Электронная почта.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Код, кодирование информации. Способы кодирования информации. Метод координат.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Обработка информации. Разнообразие задач обработки информации. Изменение формы представления информации. Систематизация информации. Поиск информ</w:t>
      </w:r>
      <w:r w:rsidRPr="00B30967">
        <w:rPr>
          <w:rFonts w:ascii="Times New Roman" w:hAnsi="Times New Roman"/>
        </w:rPr>
        <w:t>а</w:t>
      </w:r>
      <w:r w:rsidRPr="00B30967">
        <w:rPr>
          <w:rFonts w:ascii="Times New Roman" w:hAnsi="Times New Roman"/>
        </w:rPr>
        <w:t>ции. Получение новой информации. Преобразование информации по заданным правилам. Черные ящики. Преобразование информации путем рассуждений. Разрабо</w:t>
      </w:r>
      <w:r w:rsidRPr="00B30967">
        <w:rPr>
          <w:rFonts w:ascii="Times New Roman" w:hAnsi="Times New Roman"/>
        </w:rPr>
        <w:t>т</w:t>
      </w:r>
      <w:r w:rsidRPr="00B30967">
        <w:rPr>
          <w:rFonts w:ascii="Times New Roman" w:hAnsi="Times New Roman"/>
        </w:rPr>
        <w:t>ка плана действий и его запись. Задачи на переливания. Задачи на переправы.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  <w:u w:val="single"/>
        </w:rPr>
      </w:pPr>
      <w:r w:rsidRPr="00B30967">
        <w:rPr>
          <w:rFonts w:ascii="Times New Roman" w:hAnsi="Times New Roman"/>
          <w:b/>
          <w:u w:val="single"/>
        </w:rPr>
        <w:t xml:space="preserve">Раздел  2. </w:t>
      </w:r>
      <w:bookmarkEnd w:id="6"/>
      <w:r w:rsidRPr="00B30967">
        <w:rPr>
          <w:rFonts w:ascii="Times New Roman" w:hAnsi="Times New Roman"/>
          <w:b/>
          <w:u w:val="single"/>
        </w:rPr>
        <w:t>Информационные технологии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bookmarkStart w:id="7" w:name="_Toc343949364"/>
      <w:r w:rsidRPr="00B30967">
        <w:rPr>
          <w:rFonts w:ascii="Times New Roman" w:hAnsi="Times New Roman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Компьютерные объекты. Программы и документы. Файлы и папки. Основные правила именования файлов.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</w:t>
      </w:r>
      <w:r w:rsidRPr="00B30967">
        <w:rPr>
          <w:rFonts w:ascii="Times New Roman" w:hAnsi="Times New Roman"/>
        </w:rPr>
        <w:t>о</w:t>
      </w:r>
      <w:r w:rsidRPr="00B30967">
        <w:rPr>
          <w:rFonts w:ascii="Times New Roman" w:hAnsi="Times New Roman"/>
        </w:rPr>
        <w:t>говых окнах.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Ввод информации в память компьютера. Клавиатура. Группы клавиш. Основная позиция пальцев на клавиатуре.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</w:t>
      </w:r>
      <w:r w:rsidRPr="00B30967">
        <w:rPr>
          <w:rFonts w:ascii="Times New Roman" w:hAnsi="Times New Roman"/>
        </w:rPr>
        <w:t>а</w:t>
      </w:r>
      <w:r w:rsidRPr="00B30967">
        <w:rPr>
          <w:rFonts w:ascii="Times New Roman" w:hAnsi="Times New Roman"/>
        </w:rPr>
        <w:t xml:space="preserve">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</w:t>
      </w:r>
      <w:r w:rsidRPr="00B30967">
        <w:rPr>
          <w:rFonts w:ascii="Times New Roman" w:hAnsi="Times New Roman"/>
        </w:rPr>
        <w:t>с</w:t>
      </w:r>
      <w:r w:rsidRPr="00B30967">
        <w:rPr>
          <w:rFonts w:ascii="Times New Roman" w:hAnsi="Times New Roman"/>
        </w:rPr>
        <w:t xml:space="preserve">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Мультимедийная</w:t>
      </w:r>
      <w:proofErr w:type="spellEnd"/>
      <w:r w:rsidRPr="00B30967">
        <w:rPr>
          <w:rFonts w:ascii="Times New Roman" w:hAnsi="Times New Roman"/>
        </w:rP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  <w:u w:val="single"/>
        </w:rPr>
      </w:pPr>
      <w:r w:rsidRPr="00B30967">
        <w:rPr>
          <w:rFonts w:ascii="Times New Roman" w:hAnsi="Times New Roman"/>
          <w:b/>
          <w:u w:val="single"/>
        </w:rPr>
        <w:t xml:space="preserve">Раздел  3. Информационное </w:t>
      </w:r>
      <w:bookmarkEnd w:id="7"/>
      <w:r w:rsidRPr="00B30967">
        <w:rPr>
          <w:rFonts w:ascii="Times New Roman" w:hAnsi="Times New Roman"/>
          <w:b/>
          <w:u w:val="single"/>
        </w:rPr>
        <w:t>моделирование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</w:t>
      </w:r>
      <w:r w:rsidRPr="00B30967">
        <w:rPr>
          <w:rFonts w:ascii="Times New Roman" w:hAnsi="Times New Roman"/>
        </w:rPr>
        <w:t>ъ</w:t>
      </w:r>
      <w:r w:rsidRPr="00B30967">
        <w:rPr>
          <w:rFonts w:ascii="Times New Roman" w:hAnsi="Times New Roman"/>
        </w:rPr>
        <w:t>ектов. Системы объектов.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Многообразие схем. Информационные модели на графах. Деревья.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  <w:u w:val="single"/>
        </w:rPr>
      </w:pPr>
      <w:r w:rsidRPr="00B30967">
        <w:rPr>
          <w:rFonts w:ascii="Times New Roman" w:hAnsi="Times New Roman"/>
          <w:b/>
          <w:u w:val="single"/>
        </w:rPr>
        <w:t>Раздел  4. Алгоритмика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Понятие исполните</w:t>
      </w:r>
      <w:bookmarkStart w:id="8" w:name="_GoBack"/>
      <w:bookmarkEnd w:id="8"/>
      <w:r w:rsidRPr="00B30967">
        <w:rPr>
          <w:rFonts w:ascii="Times New Roman" w:hAnsi="Times New Roman"/>
        </w:rPr>
        <w:t>ля. Неформальные и формальные исполнители. Учебные исполнители (Черепаха, Кузнечик, Водолей и др.) как примеры формальных исполнит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лей. Их назначение, среда, режим работы, система команд. Управление исполнителями с помощью команд и их последовательностей.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8A55B6" w:rsidRPr="00B30967" w:rsidRDefault="008A55B6" w:rsidP="00B30967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8A55B6" w:rsidRPr="00B30967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B30967">
        <w:rPr>
          <w:rFonts w:ascii="Times New Roman" w:hAnsi="Times New Roman"/>
          <w:b/>
          <w:color w:val="auto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bookmarkEnd w:id="4"/>
    </w:p>
    <w:p w:rsidR="008A55B6" w:rsidRPr="00B30967" w:rsidRDefault="008A55B6" w:rsidP="00B3096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564"/>
        <w:gridCol w:w="6232"/>
      </w:tblGrid>
      <w:tr w:rsidR="008A55B6" w:rsidRPr="00851FEF" w:rsidTr="00A65102"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Примерные темы, раскрывающие осно</w:t>
            </w: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в</w:t>
            </w: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ное содержание программы, и число часов, отводимых на каждую тему</w:t>
            </w:r>
          </w:p>
        </w:tc>
        <w:tc>
          <w:tcPr>
            <w:tcW w:w="1741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Основное содержание по темам</w:t>
            </w:r>
          </w:p>
        </w:tc>
        <w:tc>
          <w:tcPr>
            <w:tcW w:w="1950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Характеристика деятельности ученика</w:t>
            </w:r>
          </w:p>
        </w:tc>
      </w:tr>
      <w:tr w:rsidR="008A55B6" w:rsidRPr="00851FEF" w:rsidTr="00A65102">
        <w:tc>
          <w:tcPr>
            <w:tcW w:w="1309" w:type="pct"/>
          </w:tcPr>
          <w:p w:rsidR="00B30967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Тема 1. Информация вокруг нас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(12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Информация и информатика. Как человек получает информ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цию. Виды информации по способу получения.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Хранение информации. Память человека и память человеч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ства. Носители информации.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Передача информации. Источник, канал, приёмник. Примеры передачи информации. Электронная почта.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Код, кодирование информации. Способы кодирования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формации. Метод координат.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Формы представления информации. Текст как форма пре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ставления информации. Табличная форма представления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формации. Наглядные формы представления информации.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Обработка информации. Разнообразие задач обработки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формации. Изменение формы представления информации. Систематизация информации. Поиск информации. Получение </w:t>
            </w: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новой</w:t>
            </w:r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инф</w:t>
            </w:r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8A55B6" w:rsidRPr="00851FEF" w:rsidRDefault="008A55B6" w:rsidP="00E04AD9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Информация и знания. Чувственное познание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окруж</w:t>
            </w:r>
            <w:proofErr w:type="spellEnd"/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мира. Абстрактное мышление. Понятие как форма мышления.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дить примеры информационных носителей;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классифицировать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формацию по способам её восприятия человеком, по формам пре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ставления на материальных носителях;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разрабатывать план действий для решения задач на переправы, переливания и пр.;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определять,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формативно или нет некоторое сообщение, если известны способн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сти конкретного субъекта к его восприятию.</w:t>
            </w:r>
            <w:proofErr w:type="gramEnd"/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Практическая деятельность: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кодировать и декодировать сообщения, используя простейшие коды;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работать с электронной почтой (регистрировать почтовый ящик и пересылать сообщения)</w:t>
            </w: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;о</w:t>
            </w:r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существлять поиск информации в сети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тернет с использованием простых запросов (по одному призн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ку);сохранять для индивидуального использования найденные в сети Интернет информационные объекты и ссылки на них; систематиз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ровать (упорядочивать) файлы и папки;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вычислять значения арифметических выражений с помощью пр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граммы Калькулятор;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преобразовывать информацию по заданным правилам и путём рассуждений;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решать задачи на переливания, пер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правы и пр. в соответствующих программных средах.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Тема 2. Компьютер  (7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Компьютер – универсальная машина для работы с информ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цией. Техника безопасности и организация рабочего места.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Основные устройства компьютера, в том числе устройства для ввода информации (текста, звука, изображения) в комп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ютер.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Компьютерные объекты. Программы и документы. Файлы и папки. Основные правила именования файлов.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ное меню. Запуск программ. Окно программы и его комп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ненты. Диалоговые окна. Основные элементы управления, имеющиеся в диалоговых окнах.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выделять аппаратное и программное обеспечение компьютера;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вода и передачи информации;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8A55B6" w:rsidRPr="00E04AD9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gramStart"/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Практическая деятельность: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выбирать и запускать нужную пр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грамму;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работать с основными элементами пользовательского инте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фейса: использовать меню, обращаться за справкой, работать с окн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ми (изменять размеры и перемещать окна, реагировать на диалоговые окна);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вводить информацию в компьютер с помощью клавиатуры (приёмы квалифицированного клавиатурного письма), мыши и др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гих технических средств;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создавать, переименовывать, перемещать, копировать и удалять файлы;</w:t>
            </w:r>
            <w:proofErr w:type="gramEnd"/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Тема 3. Подготовка текстов на компьютере (8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Текстовый редактор.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Правила ввода текста. Слово, предложение, абзац.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Приёмы редактирования (вставка, удаление и замена симв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лов). Фрагмент. Перемещение и удаление фрагментов. Буфер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обмена. Копирование фрагментов.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Проверка правописания, расстановка переносов. Форматир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вание символов (шрифт, размер, начертание, цвет). Формат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рование абзацев (выравнивание, отступ первой строки, ме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дустрочный интервал и др.).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Создание и форматирование списков.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Вставка в документ таблицы, ее форматирование и заполн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ние данными.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определять инструменты текстового редактора для 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полнения базовых операций по созданию текстовых документов.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несложные текстовые док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менты на родном и иностранном языках;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выделять, перемещать и удалять фрагменты текста; создавать тексты с повторяющимися фрагментами;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осуществлять орфографический контроль в текстовом документе с помощью средств текстового процессора;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оформлять текст в соответствии с заданными требованиями к шрифту, его 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чертанию, размеру и цвету, к выравниванию текста;</w:t>
            </w:r>
            <w:proofErr w:type="gramEnd"/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и фо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матировать списки;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создавать, форматировать и заполнять данными таблицы.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Тема 4. Компьютерная графика  (6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Компьютерная графика.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Простейший графический редактор. 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Инструменты графического редактора. Инструменты созд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ния простейших графических объектов.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Исправление ошибок и внесение изменений. Работа с фра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ментами: удаление, перемещение, копирование.  Преобраз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вание фрагментов.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Устройства ввода графической информации. 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gramStart"/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выделять в сложных графических объектах простые (графические примитивы);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планировать работу по конструированию сложных графических объектов из простых;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опр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делять инструменты графического редактора для выполнения баз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вых операций по созданию изображений;</w:t>
            </w:r>
            <w:proofErr w:type="gramEnd"/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  <w:r w:rsidR="00B30967"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использовать простейший (растровый и/или векторный) графический редактор для создания и редактиров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ния изображений;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сложные графиче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>ские объекты с повт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>ряющимися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/или преобразованными фрагментами.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Тема 5. Создание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мультимедийных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объектов (7 часов)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Мультимедийная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презентация.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планировать последовательность событий на заданную тему;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подбирать иллюстративный материал, соответствующий замыслу создаваемого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мультимедийного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объекта.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использовать редактор презентаций или иное программное средство для создания анимации по имеющ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муся сюжету;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создавать на заданную тему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мультимедийную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презе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тацию с гиперссылками, слайды которой содержат тексты, звуки, графические изображения.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Тема 6. Объекты и системы (8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Персональный компьютер как система. Файловая система. Операционная система.</w:t>
            </w:r>
          </w:p>
        </w:tc>
        <w:tc>
          <w:tcPr>
            <w:tcW w:w="1950" w:type="pct"/>
          </w:tcPr>
          <w:p w:rsidR="008A55B6" w:rsidRPr="00851FEF" w:rsidRDefault="008A55B6" w:rsidP="00851FEF">
            <w:pPr>
              <w:pStyle w:val="af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анализировать объекты окружающей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действит</w:t>
            </w:r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ти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, указывая их признаки — свойства, действия, поведение, состояния; выявлять отношения, связывающие данный объе</w:t>
            </w: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кт с др</w:t>
            </w:r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гими объектами;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осущ</w:t>
            </w:r>
            <w:proofErr w:type="spellEnd"/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деление заданного множества объектов на классы по заданному или самостоятельно выбранному признаку —   основанию классификации;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приводить примеры материальных,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нем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териальных и смешанных систем.</w:t>
            </w:r>
          </w:p>
          <w:p w:rsidR="008A55B6" w:rsidRPr="00851FEF" w:rsidRDefault="008A55B6" w:rsidP="00E04AD9">
            <w:pPr>
              <w:pStyle w:val="af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изменять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св</w:t>
            </w:r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ва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рабочего стола: тему, фоновый рисунок, заставку;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изменять свойства панели задач;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узн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вать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св</w:t>
            </w:r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ва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компьют</w:t>
            </w:r>
            <w:proofErr w:type="gramStart"/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объектов (устройств, папок, файлов) и возмо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ных действий с ними;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упорядочивать </w:t>
            </w:r>
            <w:proofErr w:type="spell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инф</w:t>
            </w:r>
            <w:r w:rsidR="00E04AD9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цию</w:t>
            </w:r>
            <w:proofErr w:type="spell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в личной папке.</w:t>
            </w:r>
          </w:p>
        </w:tc>
      </w:tr>
      <w:tr w:rsidR="008A55B6" w:rsidRPr="00851FEF" w:rsidTr="00A65102"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Тема 7. Информационные модели (10 часов)</w:t>
            </w:r>
          </w:p>
        </w:tc>
        <w:tc>
          <w:tcPr>
            <w:tcW w:w="1741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Модели объектов и их назначение. Информационные модели. Словесные информационные модели. Простейшие математ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ческие модели.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Вычислительные таблицы. Графики и диаграммы. Наглядное представление о соотношении величин. Визуализация мног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рядных данных.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Многообразие схем. Информационные мод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ли на графах. Деревья.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различать натурные и информационные модели, изучаемые в школе, встречающиеся в жизни;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  <w:r w:rsid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словесные модели (описания);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многоуровневые списки;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табличные модели;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простые вычислительные таблицы, вносить в них информацию и проводить несложные вычисления;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ди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граммы и графики;</w:t>
            </w:r>
            <w:r w:rsidR="00B30967"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схемы, графы, деревья;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создавать гр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фические модели. </w:t>
            </w:r>
          </w:p>
        </w:tc>
      </w:tr>
      <w:tr w:rsidR="008A55B6" w:rsidRPr="00851FEF" w:rsidTr="00B30967">
        <w:trPr>
          <w:trHeight w:val="851"/>
        </w:trPr>
        <w:tc>
          <w:tcPr>
            <w:tcW w:w="1309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Тема 8. Алгоритмика (10 часов)</w:t>
            </w:r>
          </w:p>
        </w:tc>
        <w:tc>
          <w:tcPr>
            <w:tcW w:w="1741" w:type="pct"/>
          </w:tcPr>
          <w:p w:rsidR="008A55B6" w:rsidRPr="00851FEF" w:rsidRDefault="008A55B6" w:rsidP="00851FEF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Понятие исполнителя. Неформальные и формальные испо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нители. Учебные исполнители (Черепаха, Кузнечик, Водолей и др.) как примеры формальных исполнителей. Их назнач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ние, среда, режим работы, система команд. Управление 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полнителями с помощью команд и их последовательностей.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Что такое алгоритм.  Различные формы записи алгоритмов (нумерованный список, таблица, блок-схема). Примеры л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нейных алгоритмов, алгоритмов с ветвлениями и повтор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ниями (в повседневной жизни, в литературных произведен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ях, на уроках математики и т.д.)</w:t>
            </w: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.С</w:t>
            </w:r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оставление алгоритмов (л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нейных, с ветвлениями и циклами) для упра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>вления исполн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телями Чертёжник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и др. </w:t>
            </w:r>
          </w:p>
        </w:tc>
        <w:tc>
          <w:tcPr>
            <w:tcW w:w="1950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Аналитическая деятельность: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приводить примеры формальных и неформальных исполнителей;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придумывать задачи по управлению учебными исполнителями;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выд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Практическая деятельность: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составлять линейные алгоритмы по управлению учебным исполнит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лем;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составлять вспомогательные алгоритмы для управления </w:t>
            </w:r>
            <w:proofErr w:type="gramStart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уче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б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ными</w:t>
            </w:r>
            <w:proofErr w:type="gramEnd"/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исполнителем;</w:t>
            </w:r>
            <w:r w:rsidR="00851FEF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составлять циклические алгоритмы по управл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851FEF">
              <w:rPr>
                <w:rFonts w:ascii="Times New Roman" w:eastAsiaTheme="minorEastAsia" w:hAnsi="Times New Roman"/>
                <w:sz w:val="20"/>
                <w:szCs w:val="20"/>
              </w:rPr>
              <w:t>нию учебным исполнителем.</w:t>
            </w:r>
          </w:p>
        </w:tc>
      </w:tr>
      <w:tr w:rsidR="008A55B6" w:rsidRPr="00851FEF" w:rsidTr="00A65102">
        <w:trPr>
          <w:trHeight w:val="330"/>
        </w:trPr>
        <w:tc>
          <w:tcPr>
            <w:tcW w:w="5000" w:type="pct"/>
            <w:gridSpan w:val="3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51FEF">
              <w:rPr>
                <w:rFonts w:ascii="Times New Roman" w:eastAsiaTheme="minorEastAsia" w:hAnsi="Times New Roman"/>
                <w:b/>
                <w:sz w:val="20"/>
                <w:szCs w:val="20"/>
              </w:rPr>
              <w:t>Резерв учебного времени в 5–6 классах: 2 часа</w:t>
            </w:r>
          </w:p>
        </w:tc>
      </w:tr>
    </w:tbl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8A55B6" w:rsidRPr="00B30967" w:rsidRDefault="008A55B6" w:rsidP="00851FEF">
      <w:pPr>
        <w:pStyle w:val="af2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364013607"/>
      <w:r w:rsidRPr="00B30967">
        <w:rPr>
          <w:rFonts w:ascii="Times New Roman" w:hAnsi="Times New Roman"/>
          <w:b/>
          <w:color w:val="auto"/>
          <w:sz w:val="28"/>
          <w:szCs w:val="28"/>
        </w:rPr>
        <w:t>Поурочное планирование</w:t>
      </w:r>
      <w:bookmarkEnd w:id="9"/>
      <w:r w:rsidR="00851FEF">
        <w:rPr>
          <w:rFonts w:ascii="Times New Roman" w:hAnsi="Times New Roman"/>
          <w:b/>
          <w:color w:val="auto"/>
          <w:sz w:val="28"/>
          <w:szCs w:val="28"/>
        </w:rPr>
        <w:t xml:space="preserve"> 5 класс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11631"/>
        <w:gridCol w:w="2396"/>
      </w:tblGrid>
      <w:tr w:rsidR="00B30967" w:rsidRPr="00851FEF" w:rsidTr="00851FEF">
        <w:trPr>
          <w:cantSplit/>
          <w:tblHeader/>
          <w:jc w:val="center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851FEF">
              <w:rPr>
                <w:rFonts w:ascii="Times New Roman" w:eastAsiaTheme="minorEastAsia" w:hAnsi="Times New Roman"/>
                <w:b/>
              </w:rPr>
              <w:t>Номер урока</w:t>
            </w:r>
          </w:p>
        </w:tc>
        <w:tc>
          <w:tcPr>
            <w:tcW w:w="3874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851FEF">
              <w:rPr>
                <w:rFonts w:ascii="Times New Roman" w:eastAsiaTheme="minorEastAsia" w:hAnsi="Times New Roman"/>
                <w:b/>
              </w:rPr>
              <w:t>Тема урока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8A55B6" w:rsidRPr="00851FEF" w:rsidRDefault="008A55B6" w:rsidP="00B30967">
            <w:pPr>
              <w:pStyle w:val="af4"/>
              <w:jc w:val="center"/>
              <w:rPr>
                <w:rFonts w:ascii="Times New Roman" w:eastAsiaTheme="minorEastAsia" w:hAnsi="Times New Roman"/>
                <w:b/>
              </w:rPr>
            </w:pPr>
            <w:r w:rsidRPr="00851FEF">
              <w:rPr>
                <w:rFonts w:ascii="Times New Roman" w:eastAsiaTheme="minorEastAsia" w:hAnsi="Times New Roman"/>
                <w:b/>
              </w:rPr>
              <w:t>Параграф учебника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Введение, §1, §2(3)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Компьютер – универсальная машина для работы с информацией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§2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Ввод информации в память компьютера.</w:t>
            </w:r>
            <w:r w:rsidR="00851FEF">
              <w:rPr>
                <w:rFonts w:ascii="Times New Roman" w:eastAsiaTheme="minorEastAsia" w:hAnsi="Times New Roman"/>
              </w:rPr>
              <w:t xml:space="preserve"> </w:t>
            </w:r>
            <w:r w:rsidRPr="00851FEF">
              <w:rPr>
                <w:rFonts w:ascii="Times New Roman" w:eastAsiaTheme="minorEastAsia" w:hAnsi="Times New Roman"/>
              </w:rPr>
              <w:t xml:space="preserve">Клавиатура.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 «Вспоминаем клавиатуру»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§3</w:t>
            </w:r>
          </w:p>
        </w:tc>
      </w:tr>
      <w:tr w:rsidR="00B30967" w:rsidRPr="00851FEF" w:rsidTr="00851FEF">
        <w:trPr>
          <w:cantSplit/>
          <w:trHeight w:val="285"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Управление компьютером.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§4</w:t>
            </w:r>
          </w:p>
        </w:tc>
      </w:tr>
      <w:tr w:rsidR="00B30967" w:rsidRPr="00851FEF" w:rsidTr="00851FEF">
        <w:trPr>
          <w:cantSplit/>
          <w:trHeight w:val="285"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Хранение информации.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№3 «Создаём и сохраняем файлы»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§5</w:t>
            </w:r>
          </w:p>
        </w:tc>
      </w:tr>
      <w:tr w:rsidR="00B30967" w:rsidRPr="00851FEF" w:rsidTr="00851FEF">
        <w:trPr>
          <w:cantSplit/>
          <w:trHeight w:val="285"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Передача информации. 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§6 (1)</w:t>
            </w:r>
          </w:p>
        </w:tc>
      </w:tr>
      <w:tr w:rsidR="00B30967" w:rsidRPr="00851FEF" w:rsidTr="00851FEF">
        <w:trPr>
          <w:cantSplit/>
          <w:trHeight w:val="285"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Электронная почта.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№4 «Работаем с электронной почтой»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§6 (2)</w:t>
            </w:r>
          </w:p>
        </w:tc>
      </w:tr>
      <w:tr w:rsidR="00B30967" w:rsidRPr="00851FEF" w:rsidTr="00851FEF">
        <w:trPr>
          <w:cantSplit/>
          <w:trHeight w:val="285"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В мире кодов. Способы кодирования информации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§7 (1)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9.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Метод координат.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§7 (2)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10.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§8 (1, 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11.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Основные объекты текстового документа. Ввод текста.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№5 «Вводим текст»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§9 (3, 4)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12.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Редактирование текста.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№6 «Редактируем текст»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§9 (5)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13.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Текстовый фрагмент и операции с ним.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№7 «Работаем с фрагментами текста»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§8 (6)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Форматирование текста.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№8 «Форматируем текст»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§8 (7)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15.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Представление информации в форме таблиц. Структура таблицы.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№9 «Создаём простые таблицы» (задания 1 и 2)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§9 (1)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lastRenderedPageBreak/>
              <w:t>16.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Табличное решение логических задач.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№9 «Создаём простые таблицы» (задания 3 и 4)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§9 (2)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17.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Разнообразие наглядных форм представления информации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§10 (1, 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18.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Диаграммы.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№10 «Строим диаграммы</w:t>
            </w:r>
            <w:r w:rsidRPr="00851FEF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§10 (3)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19.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Компьютерная графика. Графический редактор </w:t>
            </w:r>
            <w:proofErr w:type="spellStart"/>
            <w:r w:rsidRPr="00851FEF">
              <w:rPr>
                <w:rFonts w:ascii="Times New Roman" w:eastAsiaTheme="minorEastAsia" w:hAnsi="Times New Roman"/>
              </w:rPr>
              <w:t>Paint</w:t>
            </w:r>
            <w:proofErr w:type="spellEnd"/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§11 (1)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20.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Преобразование графических изображений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№12 «Работаем с графическими фрагментами»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§11 (2)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21.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Создание графических изображений.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§11 (1, 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22.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(1, 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23. 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Списки – способ упорядочивания информации.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№14 «Создаём списки»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(2)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24.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Поиск информации.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№15 «Ищем информацию в сети Интернет»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(3)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25.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Кодирование как изменение формы представления информации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(4)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26.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Преобразование информации по заданным правилам.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(5)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27.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Преобразование информации путём рассуждений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(6)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28.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Разработка плана действий. Задачи о переправах.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(7)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29.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Табличная форма записи плана действий. Задачи о переливаниях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(7)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30.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Создание движущихся изображений.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№17 «Создаём анимацию» (задание 1).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(8)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31.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Создание анимации по собственному замыслу.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№17 «Создаём анимацию» (задание 2).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§12 (8)</w:t>
            </w:r>
          </w:p>
        </w:tc>
      </w:tr>
      <w:tr w:rsidR="008A55B6" w:rsidRPr="00851FEF" w:rsidTr="00B30967">
        <w:trPr>
          <w:cantSplit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b/>
              </w:rPr>
            </w:pPr>
            <w:r w:rsidRPr="00851FEF">
              <w:rPr>
                <w:rFonts w:ascii="Times New Roman" w:eastAsiaTheme="minorEastAsia" w:hAnsi="Times New Roman"/>
                <w:b/>
              </w:rPr>
              <w:t>Итоговое повторение</w:t>
            </w: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32.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 xml:space="preserve">Выполнение итогового мини-проекта. </w:t>
            </w:r>
          </w:p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  <w:i/>
              </w:rPr>
            </w:pPr>
            <w:r w:rsidRPr="00851FEF">
              <w:rPr>
                <w:rFonts w:ascii="Times New Roman" w:eastAsiaTheme="minorEastAsia" w:hAnsi="Times New Roman"/>
                <w:i/>
              </w:rPr>
              <w:t>Практическая работа №18 «Создаем слайд-шоу»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33.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Итоговое тестирование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30967" w:rsidRPr="00851FEF" w:rsidTr="00851FEF">
        <w:trPr>
          <w:cantSplit/>
          <w:jc w:val="center"/>
        </w:trPr>
        <w:tc>
          <w:tcPr>
            <w:tcW w:w="32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34-35.</w:t>
            </w:r>
          </w:p>
        </w:tc>
        <w:tc>
          <w:tcPr>
            <w:tcW w:w="3874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  <w:r w:rsidRPr="00851FEF">
              <w:rPr>
                <w:rFonts w:ascii="Times New Roman" w:eastAsiaTheme="minorEastAsia" w:hAnsi="Times New Roman"/>
              </w:rPr>
              <w:t>Резерв учебного времени</w:t>
            </w:r>
          </w:p>
        </w:tc>
        <w:tc>
          <w:tcPr>
            <w:tcW w:w="798" w:type="pct"/>
          </w:tcPr>
          <w:p w:rsidR="008A55B6" w:rsidRPr="00851FEF" w:rsidRDefault="008A55B6" w:rsidP="00B30967">
            <w:pPr>
              <w:pStyle w:val="af4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364013608"/>
      <w:bookmarkStart w:id="11" w:name="_Toc343949376"/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5362DE" w:rsidRDefault="005362DE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8A55B6" w:rsidRPr="00A65102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A65102">
        <w:rPr>
          <w:rFonts w:ascii="Times New Roman" w:hAnsi="Times New Roman"/>
          <w:b/>
          <w:color w:val="auto"/>
          <w:sz w:val="28"/>
          <w:szCs w:val="28"/>
        </w:rPr>
        <w:lastRenderedPageBreak/>
        <w:t>Перечень учебно-методического обеспечения по информатике для 5–6 классов</w:t>
      </w:r>
      <w:bookmarkEnd w:id="10"/>
    </w:p>
    <w:p w:rsidR="008A55B6" w:rsidRPr="00B30967" w:rsidRDefault="008A55B6" w:rsidP="00B30967">
      <w:pPr>
        <w:rPr>
          <w:sz w:val="22"/>
          <w:szCs w:val="22"/>
        </w:rPr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Информатика. Программа для основной школы</w:t>
      </w:r>
      <w:proofErr w:type="gramStart"/>
      <w:r w:rsidRPr="00B30967">
        <w:rPr>
          <w:rFonts w:ascii="Times New Roman" w:hAnsi="Times New Roman"/>
        </w:rPr>
        <w:t xml:space="preserve"> :</w:t>
      </w:r>
      <w:proofErr w:type="gramEnd"/>
      <w:r w:rsidRPr="00B30967">
        <w:rPr>
          <w:rFonts w:ascii="Times New Roman" w:hAnsi="Times New Roman"/>
        </w:rPr>
        <w:t xml:space="preserve"> 5–6 классы. 7–9 классы. – М.: БИНОМ. Лаборатория знаний, 2013.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Информатика: Учебник для 5 класса. – М.: БИНОМ. Лаборатория знаний, 2013.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А.Б. Информатика: рабочая тетрадь для 5 класса. – М.: БИНОМ. Лаборатория знаний, 2013.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Информатика: Учебник для 6 класса. – М.: БИНОМ. Лаборатория знаний, 2013.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А.Б. Информатика: рабочая тетрадь для 6 класса. – М.: БИНОМ. Лаборатория знаний, 2013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Информатика. 5–6 классы</w:t>
      </w:r>
      <w:proofErr w:type="gramStart"/>
      <w:r w:rsidRPr="00B30967">
        <w:rPr>
          <w:rFonts w:ascii="Times New Roman" w:hAnsi="Times New Roman"/>
        </w:rPr>
        <w:t xml:space="preserve"> :</w:t>
      </w:r>
      <w:proofErr w:type="gramEnd"/>
      <w:r w:rsidRPr="00B30967">
        <w:rPr>
          <w:rFonts w:ascii="Times New Roman" w:hAnsi="Times New Roman"/>
        </w:rPr>
        <w:t xml:space="preserve"> методическое пособие. – М.: БИНОМ. Лаборатория знаний, 20013.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Электронное приложение к учебнику  «Информатика. 5 класс»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Л.Л., </w:t>
      </w:r>
      <w:proofErr w:type="spellStart"/>
      <w:r w:rsidRPr="00B30967">
        <w:rPr>
          <w:rFonts w:ascii="Times New Roman" w:hAnsi="Times New Roman"/>
        </w:rPr>
        <w:t>Босова</w:t>
      </w:r>
      <w:proofErr w:type="spellEnd"/>
      <w:r w:rsidRPr="00B30967">
        <w:rPr>
          <w:rFonts w:ascii="Times New Roman" w:hAnsi="Times New Roman"/>
        </w:rPr>
        <w:t xml:space="preserve"> А.Ю. Электронное приложение к учебнику  «Информатика. 6 класс»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Материалы авторской мастерской </w:t>
      </w:r>
      <w:proofErr w:type="spellStart"/>
      <w:r w:rsidRPr="00B30967">
        <w:rPr>
          <w:rFonts w:ascii="Times New Roman" w:hAnsi="Times New Roman"/>
        </w:rPr>
        <w:t>Босовой</w:t>
      </w:r>
      <w:proofErr w:type="spellEnd"/>
      <w:r w:rsidRPr="00B30967">
        <w:rPr>
          <w:rFonts w:ascii="Times New Roman" w:hAnsi="Times New Roman"/>
        </w:rPr>
        <w:t> Л.Л. (</w:t>
      </w:r>
      <w:proofErr w:type="spellStart"/>
      <w:r w:rsidRPr="00B30967">
        <w:rPr>
          <w:rFonts w:ascii="Times New Roman" w:hAnsi="Times New Roman"/>
        </w:rPr>
        <w:t>metodist.lbz.ru</w:t>
      </w:r>
      <w:proofErr w:type="spellEnd"/>
      <w:r w:rsidRPr="00B30967">
        <w:rPr>
          <w:rFonts w:ascii="Times New Roman" w:hAnsi="Times New Roman"/>
        </w:rPr>
        <w:t>/)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8A55B6" w:rsidRPr="00A65102" w:rsidRDefault="008A55B6" w:rsidP="00B30967">
      <w:pPr>
        <w:pStyle w:val="af2"/>
        <w:spacing w:after="0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364013609"/>
      <w:r w:rsidRPr="00A65102">
        <w:rPr>
          <w:rFonts w:ascii="Times New Roman" w:hAnsi="Times New Roman"/>
          <w:b/>
          <w:color w:val="auto"/>
          <w:sz w:val="28"/>
          <w:szCs w:val="28"/>
        </w:rPr>
        <w:t>Планируемые результаты изучения информатики</w:t>
      </w:r>
      <w:bookmarkEnd w:id="11"/>
      <w:bookmarkEnd w:id="12"/>
    </w:p>
    <w:p w:rsidR="008A55B6" w:rsidRPr="00B30967" w:rsidRDefault="008A55B6" w:rsidP="00B30967">
      <w:pPr>
        <w:rPr>
          <w:sz w:val="22"/>
          <w:szCs w:val="22"/>
        </w:rPr>
      </w:pPr>
    </w:p>
    <w:p w:rsidR="008A55B6" w:rsidRPr="00B30967" w:rsidRDefault="008A55B6" w:rsidP="00B30967">
      <w:pPr>
        <w:pStyle w:val="af4"/>
        <w:ind w:firstLine="708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Планируемые результаты освоения </w:t>
      </w:r>
      <w:proofErr w:type="gramStart"/>
      <w:r w:rsidRPr="00B30967">
        <w:rPr>
          <w:rFonts w:ascii="Times New Roman" w:hAnsi="Times New Roman"/>
        </w:rPr>
        <w:t>обучающимися</w:t>
      </w:r>
      <w:proofErr w:type="gramEnd"/>
      <w:r w:rsidRPr="00B30967">
        <w:rPr>
          <w:rFonts w:ascii="Times New Roman" w:hAnsi="Times New Roman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B30967">
        <w:rPr>
          <w:rFonts w:ascii="Times New Roman" w:hAnsi="Times New Roman"/>
        </w:rPr>
        <w:t>метапредметных</w:t>
      </w:r>
      <w:proofErr w:type="spellEnd"/>
      <w:r w:rsidRPr="00B30967">
        <w:rPr>
          <w:rFonts w:ascii="Times New Roman" w:hAnsi="Times New Roman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8A55B6" w:rsidRPr="00B30967" w:rsidRDefault="008A55B6" w:rsidP="00E04AD9">
      <w:pPr>
        <w:pStyle w:val="af4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Планируемые результаты сформулированы к каждому разделу учебной программы.</w:t>
      </w:r>
      <w:r w:rsidR="00E04AD9">
        <w:rPr>
          <w:rFonts w:ascii="Times New Roman" w:hAnsi="Times New Roman"/>
        </w:rPr>
        <w:t xml:space="preserve"> </w:t>
      </w:r>
      <w:r w:rsidRPr="00B30967">
        <w:rPr>
          <w:rFonts w:ascii="Times New Roman" w:hAnsi="Times New Roman"/>
        </w:rPr>
        <w:t>Планируемые результаты, характеризующие систему учебных действий в отн</w:t>
      </w:r>
      <w:r w:rsidRPr="00B30967">
        <w:rPr>
          <w:rFonts w:ascii="Times New Roman" w:hAnsi="Times New Roman"/>
        </w:rPr>
        <w:t>о</w:t>
      </w:r>
      <w:r w:rsidRPr="00B30967">
        <w:rPr>
          <w:rFonts w:ascii="Times New Roman" w:hAnsi="Times New Roman"/>
        </w:rPr>
        <w:t>шении опорного учебного материала, размещены в рубрике «Выпускник научится …». Они показывают, какой уровень освоения опорного учебного материала ож</w:t>
      </w:r>
      <w:r w:rsidRPr="00B30967">
        <w:rPr>
          <w:rFonts w:ascii="Times New Roman" w:hAnsi="Times New Roman"/>
        </w:rPr>
        <w:t>и</w:t>
      </w:r>
      <w:r w:rsidRPr="00B30967">
        <w:rPr>
          <w:rFonts w:ascii="Times New Roman" w:hAnsi="Times New Roman"/>
        </w:rPr>
        <w:t>дается от выпускника. Эти результаты потенциально достигаемы большинством учащихся и выносятся на итоговую оценку как задания базового уровня (исполн</w:t>
      </w:r>
      <w:r w:rsidRPr="00B30967">
        <w:rPr>
          <w:rFonts w:ascii="Times New Roman" w:hAnsi="Times New Roman"/>
        </w:rPr>
        <w:t>и</w:t>
      </w:r>
      <w:r w:rsidRPr="00B30967">
        <w:rPr>
          <w:rFonts w:ascii="Times New Roman" w:hAnsi="Times New Roman"/>
        </w:rPr>
        <w:t>тельская компетентность) или задания повышенного уровня (зона ближайшего развития).</w:t>
      </w:r>
    </w:p>
    <w:p w:rsidR="008A55B6" w:rsidRPr="00B30967" w:rsidRDefault="008A55B6" w:rsidP="00E04AD9">
      <w:pPr>
        <w:pStyle w:val="af4"/>
        <w:ind w:firstLine="708"/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</w:t>
      </w:r>
      <w:r w:rsidRPr="00B30967">
        <w:rPr>
          <w:rFonts w:ascii="Times New Roman" w:hAnsi="Times New Roman"/>
        </w:rPr>
        <w:t>с</w:t>
      </w:r>
      <w:r w:rsidRPr="00B30967">
        <w:rPr>
          <w:rFonts w:ascii="Times New Roman" w:hAnsi="Times New Roman"/>
        </w:rPr>
        <w:t xml:space="preserve">тему, размещены в рубрике «Выпускник получит возможность научиться …».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</w:rPr>
      </w:pPr>
      <w:r w:rsidRPr="00B30967">
        <w:rPr>
          <w:rFonts w:ascii="Times New Roman" w:hAnsi="Times New Roman"/>
          <w:b/>
        </w:rPr>
        <w:t>Раздел 1. Информация вокруг нас</w:t>
      </w:r>
    </w:p>
    <w:p w:rsidR="008A55B6" w:rsidRPr="00B30967" w:rsidRDefault="000B45FF" w:rsidP="00B30967">
      <w:pPr>
        <w:pStyle w:val="af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Ученик </w:t>
      </w:r>
      <w:r w:rsidR="008A55B6" w:rsidRPr="00B30967">
        <w:rPr>
          <w:rFonts w:ascii="Times New Roman" w:hAnsi="Times New Roman"/>
          <w:u w:val="single"/>
        </w:rPr>
        <w:t xml:space="preserve"> научится:</w:t>
      </w:r>
    </w:p>
    <w:p w:rsidR="008A55B6" w:rsidRPr="00B30967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и правильно применять на бытовом уровне понятий «информация», «информационный объект»;</w:t>
      </w:r>
    </w:p>
    <w:p w:rsidR="008A55B6" w:rsidRPr="00B30967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A55B6" w:rsidRPr="00B30967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приводить примеры древних и современных информационных носителей;</w:t>
      </w:r>
    </w:p>
    <w:p w:rsidR="008A55B6" w:rsidRPr="00B30967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8A55B6" w:rsidRPr="00B30967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кодировать и декодировать сообщения, используя простейшие коды;</w:t>
      </w:r>
    </w:p>
    <w:p w:rsidR="000B45FF" w:rsidRDefault="008A55B6" w:rsidP="00B30967">
      <w:pPr>
        <w:pStyle w:val="af4"/>
        <w:numPr>
          <w:ilvl w:val="0"/>
          <w:numId w:val="29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0B45FF" w:rsidRDefault="000B45FF" w:rsidP="000B45FF">
      <w:pPr>
        <w:pStyle w:val="af4"/>
        <w:jc w:val="both"/>
        <w:rPr>
          <w:rFonts w:ascii="Times New Roman" w:hAnsi="Times New Roman"/>
        </w:rPr>
      </w:pPr>
      <w:r w:rsidRPr="00193E3E">
        <w:rPr>
          <w:rFonts w:ascii="Times New Roman" w:hAnsi="Times New Roman"/>
          <w:highlight w:val="yellow"/>
        </w:rPr>
        <w:t>Ученик с ОВЗ научится:</w:t>
      </w:r>
    </w:p>
    <w:p w:rsidR="000B45FF" w:rsidRDefault="000B45FF" w:rsidP="000B45FF">
      <w:pPr>
        <w:pStyle w:val="af4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и правильно применять на бытовом уровне понятий «информация», «информационный объект»;</w:t>
      </w:r>
    </w:p>
    <w:p w:rsidR="000B45FF" w:rsidRDefault="000B45FF" w:rsidP="000B45FF">
      <w:pPr>
        <w:pStyle w:val="af4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0B45FF" w:rsidRDefault="000B45FF" w:rsidP="000B45FF">
      <w:pPr>
        <w:pStyle w:val="af4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древних и современных информационных носителей;</w:t>
      </w:r>
    </w:p>
    <w:p w:rsidR="000B45FF" w:rsidRDefault="000B45FF" w:rsidP="000B45FF">
      <w:pPr>
        <w:pStyle w:val="af4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кодировать и декодировать сообщения, используя простейшие коды;</w:t>
      </w:r>
    </w:p>
    <w:p w:rsidR="008A55B6" w:rsidRPr="000B45FF" w:rsidRDefault="008A55B6" w:rsidP="000B45FF">
      <w:pPr>
        <w:pStyle w:val="af4"/>
        <w:ind w:left="360"/>
        <w:jc w:val="both"/>
        <w:rPr>
          <w:rFonts w:ascii="Times New Roman" w:hAnsi="Times New Roman"/>
        </w:rPr>
      </w:pPr>
      <w:r w:rsidRPr="000B45FF">
        <w:rPr>
          <w:rFonts w:ascii="Times New Roman" w:hAnsi="Times New Roman"/>
          <w:u w:val="single"/>
        </w:rPr>
        <w:t>Выпускник получит возможность: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сформировать представление об информации как одном из основных понятий современной науки, об информац</w:t>
      </w:r>
      <w:r w:rsidR="00193E3E">
        <w:rPr>
          <w:rFonts w:ascii="Times New Roman" w:hAnsi="Times New Roman"/>
        </w:rPr>
        <w:t>ионны</w:t>
      </w:r>
      <w:r w:rsidRPr="00B30967">
        <w:rPr>
          <w:rFonts w:ascii="Times New Roman" w:hAnsi="Times New Roman"/>
        </w:rPr>
        <w:t xml:space="preserve">х процессах и их роли в современном мире; 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сформировать представление о способах кодирования информации;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lastRenderedPageBreak/>
        <w:t>преобразовывать информацию по заданным правилам и путём рассуждений;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научиться решать логические задачи на установление взаимного соответствия с использованием таблиц;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приводить примеры единичных и общих понятий, отношений между понятиями;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называть отношения, связывающие данный объе</w:t>
      </w:r>
      <w:proofErr w:type="gramStart"/>
      <w:r w:rsidRPr="00B30967">
        <w:rPr>
          <w:rFonts w:ascii="Times New Roman" w:hAnsi="Times New Roman"/>
        </w:rPr>
        <w:t>кт с др</w:t>
      </w:r>
      <w:proofErr w:type="gramEnd"/>
      <w:r w:rsidRPr="00B30967">
        <w:rPr>
          <w:rFonts w:ascii="Times New Roman" w:hAnsi="Times New Roman"/>
        </w:rPr>
        <w:t>угими объектами;</w:t>
      </w:r>
    </w:p>
    <w:p w:rsidR="008A55B6" w:rsidRPr="00B30967" w:rsidRDefault="008A55B6" w:rsidP="00B30967">
      <w:pPr>
        <w:pStyle w:val="af4"/>
        <w:numPr>
          <w:ilvl w:val="0"/>
          <w:numId w:val="30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приводить примеры материальных, нематериальных и смешанных систем;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</w:rPr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</w:rPr>
      </w:pPr>
      <w:r w:rsidRPr="00B30967">
        <w:rPr>
          <w:rFonts w:ascii="Times New Roman" w:hAnsi="Times New Roman"/>
          <w:b/>
        </w:rPr>
        <w:t>Раздел 2. Информационные технологии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Выпускник научится: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определять устройства компьютера (основные и подключаемые) и выполняемые ими функции;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различать программное и аппаратное обеспечение компьютера;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запускать на выполнение программу, работать с ней, закрывать программу;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создавать, переименовывать, перемещать, копировать и удалять файлы;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мещать окна, реагировать на диалоговые окна);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вводить информацию в компьютер с помощью клавиатуры и мыши;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выполнять арифметические вычисления с помощью программы Калькулятор;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выделять, перемещать и удалять фрагменты текста; создавать тексты с повторяющимися фрагментами;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 и форматировать списки;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создавать, форматировать и заполнять данными таблицы;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 круговые и столбиковые диаграммы;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применять простейший графический редактор для создания и редактирования  простых рисунков;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использовать основные приёмы создания презентаций в редакторах презентаций;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осуществлять поиск информации в сети Интернет с использованием простых запросов (по одному признаку);</w:t>
      </w:r>
    </w:p>
    <w:p w:rsidR="008A55B6" w:rsidRPr="00B30967" w:rsidRDefault="008A55B6" w:rsidP="00B30967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ориентироваться на интернет-сайтах (нажать указатель, вернуться, перейти на главную страницу);</w:t>
      </w:r>
    </w:p>
    <w:p w:rsidR="00193E3E" w:rsidRPr="00193E3E" w:rsidRDefault="00193E3E" w:rsidP="00B30967">
      <w:pPr>
        <w:pStyle w:val="af4"/>
        <w:jc w:val="both"/>
        <w:rPr>
          <w:rFonts w:ascii="Times New Roman" w:hAnsi="Times New Roman"/>
        </w:rPr>
      </w:pPr>
      <w:r w:rsidRPr="00193E3E">
        <w:rPr>
          <w:rFonts w:ascii="Times New Roman" w:hAnsi="Times New Roman"/>
          <w:highlight w:val="yellow"/>
        </w:rPr>
        <w:t>Ученик с ОВЗ научится</w:t>
      </w:r>
      <w:r w:rsidRPr="00193E3E">
        <w:rPr>
          <w:rFonts w:ascii="Times New Roman" w:hAnsi="Times New Roman"/>
        </w:rPr>
        <w:t>: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определять устройства компьютера (основные и подключаемые) и выполняемые ими функции;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различать программное и аппаратное обеспечение компьютера;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запускать на выполнение программу, работать с ней, закрывать программу;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создавать, переименовывать, перемещать, копировать и удалять файлы;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мещать окна, реагировать на диалоговые окна);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вводить информацию в компьютер с помощью клавиатуры и мыши;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выполнять арифметические вычисления с помощью программы Калькулятор;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выделять, перемещать и удалять фрагменты текста; создавать тексты с повторяющимися фрагментами;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 и форматировать списки;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lastRenderedPageBreak/>
        <w:t>создавать, форматировать и заполнять данными таблицы;</w:t>
      </w:r>
    </w:p>
    <w:p w:rsidR="00193E3E" w:rsidRPr="00B30967" w:rsidRDefault="00193E3E" w:rsidP="00193E3E">
      <w:pPr>
        <w:pStyle w:val="af4"/>
        <w:numPr>
          <w:ilvl w:val="0"/>
          <w:numId w:val="31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применять простейший графический редактор для создания и редактирования  простых рисунков;</w:t>
      </w:r>
    </w:p>
    <w:p w:rsidR="00193E3E" w:rsidRDefault="00193E3E" w:rsidP="00B30967">
      <w:pPr>
        <w:pStyle w:val="af4"/>
        <w:jc w:val="both"/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Ученик получит возможность: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овладеть приёмами квалифицированного клавиатурного письма;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научиться систематизировать (упорядочивать) файлы и папки;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сформировать представления об основных возможностях граф</w:t>
      </w:r>
      <w:proofErr w:type="gramStart"/>
      <w:r w:rsidR="00E04AD9">
        <w:rPr>
          <w:rFonts w:ascii="Times New Roman" w:hAnsi="Times New Roman"/>
        </w:rPr>
        <w:t>.</w:t>
      </w:r>
      <w:proofErr w:type="gramEnd"/>
      <w:r w:rsidRPr="00B30967">
        <w:rPr>
          <w:rFonts w:ascii="Times New Roman" w:hAnsi="Times New Roman"/>
        </w:rPr>
        <w:t xml:space="preserve"> </w:t>
      </w:r>
      <w:proofErr w:type="gramStart"/>
      <w:r w:rsidRPr="00B30967">
        <w:rPr>
          <w:rFonts w:ascii="Times New Roman" w:hAnsi="Times New Roman"/>
        </w:rPr>
        <w:t>и</w:t>
      </w:r>
      <w:proofErr w:type="gramEnd"/>
      <w:r w:rsidRPr="00B30967">
        <w:rPr>
          <w:rFonts w:ascii="Times New Roman" w:hAnsi="Times New Roman"/>
        </w:rPr>
        <w:t xml:space="preserve">нтерфейса и правилах организации индивидуального информационного пространства; 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</w:t>
      </w:r>
      <w:r w:rsidRPr="00B30967">
        <w:rPr>
          <w:rFonts w:ascii="Times New Roman" w:hAnsi="Times New Roman"/>
        </w:rPr>
        <w:t>ь</w:t>
      </w:r>
      <w:r w:rsidRPr="00B30967">
        <w:rPr>
          <w:rFonts w:ascii="Times New Roman" w:hAnsi="Times New Roman"/>
        </w:rPr>
        <w:t>ности с применение средств информационных технологий;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создавать объемные текстовые документы, включающие списки, таблицы, диаграммы, рисунки;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осуществлять орфографический контроль в текстовом документе с помощью средств текстового процессора;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видоизменять готовые графические изображения с помощью сре</w:t>
      </w:r>
      <w:proofErr w:type="gramStart"/>
      <w:r w:rsidRPr="00B30967">
        <w:rPr>
          <w:rFonts w:ascii="Times New Roman" w:hAnsi="Times New Roman"/>
        </w:rPr>
        <w:t>дств гр</w:t>
      </w:r>
      <w:proofErr w:type="gramEnd"/>
      <w:r w:rsidRPr="00B30967">
        <w:rPr>
          <w:rFonts w:ascii="Times New Roman" w:hAnsi="Times New Roman"/>
        </w:rPr>
        <w:t>афического редактора;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научиться создавать сложные графические объекты с повторяющимися и /или преобразованными фрагментами;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научиться работать с электронной почтой (регистрировать почтовый ящик и пересылать сообщения);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научиться сохранять для индивидуального </w:t>
      </w:r>
      <w:proofErr w:type="gramStart"/>
      <w:r w:rsidRPr="00B30967">
        <w:rPr>
          <w:rFonts w:ascii="Times New Roman" w:hAnsi="Times New Roman"/>
        </w:rPr>
        <w:t>использования</w:t>
      </w:r>
      <w:proofErr w:type="gramEnd"/>
      <w:r w:rsidRPr="00B30967">
        <w:rPr>
          <w:rFonts w:ascii="Times New Roman" w:hAnsi="Times New Roman"/>
        </w:rPr>
        <w:t xml:space="preserve"> найденные в сети Интернет материалы;</w:t>
      </w:r>
    </w:p>
    <w:p w:rsidR="008A55B6" w:rsidRPr="00B30967" w:rsidRDefault="008A55B6" w:rsidP="00B30967">
      <w:pPr>
        <w:pStyle w:val="af4"/>
        <w:numPr>
          <w:ilvl w:val="0"/>
          <w:numId w:val="32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расширить представления об этических нормах работы с информационными объектами. 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</w:rPr>
      </w:pPr>
      <w:r w:rsidRPr="00B30967">
        <w:rPr>
          <w:rFonts w:ascii="Times New Roman" w:hAnsi="Times New Roman"/>
          <w:b/>
        </w:rPr>
        <w:t>Раздел 3. Информационное моделирование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Выпускник научится:</w:t>
      </w:r>
    </w:p>
    <w:p w:rsidR="008A55B6" w:rsidRPr="00B30967" w:rsidRDefault="008A55B6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сущность понятий «модель», «информационная модель»;</w:t>
      </w:r>
    </w:p>
    <w:p w:rsidR="008A55B6" w:rsidRPr="00B30967" w:rsidRDefault="008A55B6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различать натурные и информационные модели, приводить их примеры;</w:t>
      </w:r>
    </w:p>
    <w:p w:rsidR="008A55B6" w:rsidRPr="00B30967" w:rsidRDefault="008A55B6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8A55B6" w:rsidRPr="00B30967" w:rsidRDefault="008A55B6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перекодировать </w:t>
      </w:r>
      <w:proofErr w:type="spellStart"/>
      <w:r w:rsidRPr="00B30967">
        <w:rPr>
          <w:rFonts w:ascii="Times New Roman" w:hAnsi="Times New Roman"/>
        </w:rPr>
        <w:t>инф</w:t>
      </w:r>
      <w:r w:rsidR="004B661B">
        <w:rPr>
          <w:rFonts w:ascii="Times New Roman" w:hAnsi="Times New Roman"/>
        </w:rPr>
        <w:t>-</w:t>
      </w:r>
      <w:r w:rsidRPr="00B30967">
        <w:rPr>
          <w:rFonts w:ascii="Times New Roman" w:hAnsi="Times New Roman"/>
        </w:rPr>
        <w:t>цию</w:t>
      </w:r>
      <w:proofErr w:type="spellEnd"/>
      <w:r w:rsidRPr="00B30967">
        <w:rPr>
          <w:rFonts w:ascii="Times New Roman" w:hAnsi="Times New Roman"/>
        </w:rPr>
        <w:t xml:space="preserve"> из одной пространственно-графической или знаково-символической формы в другую, в том числе использовать графическое пре</w:t>
      </w:r>
      <w:r w:rsidRPr="00B30967">
        <w:rPr>
          <w:rFonts w:ascii="Times New Roman" w:hAnsi="Times New Roman"/>
        </w:rPr>
        <w:t>д</w:t>
      </w:r>
      <w:r w:rsidRPr="00B30967">
        <w:rPr>
          <w:rFonts w:ascii="Times New Roman" w:hAnsi="Times New Roman"/>
        </w:rPr>
        <w:t>ставление (визуализацию) числовой информации;</w:t>
      </w:r>
    </w:p>
    <w:p w:rsidR="008A55B6" w:rsidRPr="00B30967" w:rsidRDefault="008A55B6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строить простые информационные модели объектов из различных предметных областей.</w:t>
      </w:r>
    </w:p>
    <w:p w:rsidR="00193E3E" w:rsidRDefault="00193E3E" w:rsidP="00B30967">
      <w:pPr>
        <w:pStyle w:val="af4"/>
        <w:jc w:val="both"/>
      </w:pPr>
      <w:r>
        <w:rPr>
          <w:highlight w:val="yellow"/>
        </w:rPr>
        <w:t>Ученик с ОВЗ научится</w:t>
      </w:r>
      <w:r>
        <w:t>:</w:t>
      </w:r>
    </w:p>
    <w:p w:rsidR="00193E3E" w:rsidRPr="00B30967" w:rsidRDefault="00193E3E" w:rsidP="00193E3E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сущность понятий «модель», «информационная модель»;</w:t>
      </w:r>
    </w:p>
    <w:p w:rsidR="00193E3E" w:rsidRPr="00B30967" w:rsidRDefault="00193E3E" w:rsidP="00193E3E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различать натурные и информационные модели, приводить их примеры;</w:t>
      </w:r>
    </w:p>
    <w:p w:rsidR="00193E3E" w:rsidRPr="00193E3E" w:rsidRDefault="00193E3E" w:rsidP="00B30967">
      <w:pPr>
        <w:pStyle w:val="af4"/>
        <w:numPr>
          <w:ilvl w:val="0"/>
          <w:numId w:val="33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перекодировать инф</w:t>
      </w:r>
      <w:r>
        <w:rPr>
          <w:rFonts w:ascii="Times New Roman" w:hAnsi="Times New Roman"/>
        </w:rPr>
        <w:t>орма</w:t>
      </w:r>
      <w:r w:rsidRPr="00B30967">
        <w:rPr>
          <w:rFonts w:ascii="Times New Roman" w:hAnsi="Times New Roman"/>
        </w:rPr>
        <w:t>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</w:t>
      </w:r>
      <w:proofErr w:type="gramStart"/>
      <w:r w:rsidRPr="00B30967">
        <w:rPr>
          <w:rFonts w:ascii="Times New Roman" w:hAnsi="Times New Roman"/>
        </w:rPr>
        <w:t>;</w:t>
      </w:r>
      <w:r w:rsidRPr="00193E3E">
        <w:rPr>
          <w:rFonts w:ascii="Times New Roman" w:hAnsi="Times New Roman"/>
        </w:rPr>
        <w:t>.</w:t>
      </w:r>
      <w:proofErr w:type="gramEnd"/>
    </w:p>
    <w:p w:rsidR="00193E3E" w:rsidRDefault="00193E3E" w:rsidP="00B30967">
      <w:pPr>
        <w:pStyle w:val="af4"/>
        <w:jc w:val="both"/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Ученик получит возможность:</w:t>
      </w:r>
    </w:p>
    <w:p w:rsidR="008A55B6" w:rsidRPr="00B30967" w:rsidRDefault="008A55B6" w:rsidP="00B30967">
      <w:pPr>
        <w:pStyle w:val="af4"/>
        <w:numPr>
          <w:ilvl w:val="0"/>
          <w:numId w:val="34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сформировать начальные представления о </w:t>
      </w:r>
      <w:proofErr w:type="spellStart"/>
      <w:proofErr w:type="gramStart"/>
      <w:r w:rsidRPr="00B30967">
        <w:rPr>
          <w:rFonts w:ascii="Times New Roman" w:hAnsi="Times New Roman"/>
        </w:rPr>
        <w:t>о</w:t>
      </w:r>
      <w:proofErr w:type="spellEnd"/>
      <w:proofErr w:type="gramEnd"/>
      <w:r w:rsidRPr="00B30967">
        <w:rPr>
          <w:rFonts w:ascii="Times New Roman" w:hAnsi="Times New Roman"/>
        </w:rPr>
        <w:t xml:space="preserve"> назначении и области применения моделей; о моделировании как методе научного познания; </w:t>
      </w:r>
    </w:p>
    <w:p w:rsidR="008A55B6" w:rsidRPr="00B30967" w:rsidRDefault="008A55B6" w:rsidP="00B30967">
      <w:pPr>
        <w:pStyle w:val="af4"/>
        <w:numPr>
          <w:ilvl w:val="0"/>
          <w:numId w:val="34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 xml:space="preserve">приводить примеры образных, знаковых и смешанных информационных моделей; </w:t>
      </w:r>
    </w:p>
    <w:p w:rsidR="008A55B6" w:rsidRPr="00B30967" w:rsidRDefault="008A55B6" w:rsidP="00B30967">
      <w:pPr>
        <w:pStyle w:val="af4"/>
        <w:numPr>
          <w:ilvl w:val="0"/>
          <w:numId w:val="34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познакомится с правилами построения табличных моделей, схем, графов, деревьев;</w:t>
      </w:r>
    </w:p>
    <w:p w:rsidR="008A55B6" w:rsidRPr="00B30967" w:rsidRDefault="008A55B6" w:rsidP="00B30967">
      <w:pPr>
        <w:pStyle w:val="af4"/>
        <w:numPr>
          <w:ilvl w:val="0"/>
          <w:numId w:val="34"/>
        </w:numPr>
        <w:jc w:val="both"/>
        <w:rPr>
          <w:rFonts w:ascii="Times New Roman" w:hAnsi="Times New Roman"/>
        </w:rPr>
      </w:pPr>
      <w:proofErr w:type="gramStart"/>
      <w:r w:rsidRPr="00B30967">
        <w:rPr>
          <w:rFonts w:ascii="Times New Roman" w:hAnsi="Times New Roman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b/>
        </w:rPr>
      </w:pPr>
      <w:r w:rsidRPr="00B30967">
        <w:rPr>
          <w:rFonts w:ascii="Times New Roman" w:hAnsi="Times New Roman"/>
          <w:b/>
        </w:rPr>
        <w:t>Раздел 4. Алгоритмика</w:t>
      </w: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Выпускник научится: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смысл понятия «алгоритм», приводить примеры алгоритмов;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формальных исполнителей;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lastRenderedPageBreak/>
        <w:t>осуществлять управление имеющимся формальным исполнителем;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подбирать алгоритмическую конструкцию, соответствующую заданной  ситуации;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исполнять линейный алгоритм  для формального исполнителя с заданной системой команд;</w:t>
      </w:r>
    </w:p>
    <w:p w:rsidR="008A55B6" w:rsidRPr="00B30967" w:rsidRDefault="008A55B6" w:rsidP="00B30967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разрабатывать план действий для решения задач на переправы, переливания и пр.;</w:t>
      </w:r>
    </w:p>
    <w:p w:rsidR="009615E0" w:rsidRPr="009615E0" w:rsidRDefault="009615E0" w:rsidP="00B30967">
      <w:pPr>
        <w:pStyle w:val="af4"/>
        <w:jc w:val="both"/>
        <w:rPr>
          <w:rFonts w:ascii="Times New Roman" w:hAnsi="Times New Roman"/>
        </w:rPr>
      </w:pPr>
      <w:r w:rsidRPr="009615E0">
        <w:rPr>
          <w:rFonts w:ascii="Times New Roman" w:hAnsi="Times New Roman"/>
          <w:highlight w:val="yellow"/>
        </w:rPr>
        <w:t>Ученик с ОВЗ научится</w:t>
      </w:r>
      <w:r w:rsidRPr="009615E0">
        <w:rPr>
          <w:rFonts w:ascii="Times New Roman" w:hAnsi="Times New Roman"/>
        </w:rPr>
        <w:t>:</w:t>
      </w:r>
    </w:p>
    <w:p w:rsidR="009615E0" w:rsidRPr="00B30967" w:rsidRDefault="009615E0" w:rsidP="009615E0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смысл понятия «алгоритм», приводить примеры алгоритмов;</w:t>
      </w:r>
    </w:p>
    <w:p w:rsidR="009615E0" w:rsidRPr="00B30967" w:rsidRDefault="009615E0" w:rsidP="009615E0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</w:t>
      </w:r>
      <w:r w:rsidRPr="00B30967">
        <w:rPr>
          <w:rFonts w:ascii="Times New Roman" w:hAnsi="Times New Roman"/>
        </w:rPr>
        <w:t>е</w:t>
      </w:r>
      <w:r w:rsidRPr="00B30967">
        <w:rPr>
          <w:rFonts w:ascii="Times New Roman" w:hAnsi="Times New Roman"/>
        </w:rPr>
        <w:t>формальных исполнителей;</w:t>
      </w:r>
    </w:p>
    <w:p w:rsidR="009615E0" w:rsidRPr="00B30967" w:rsidRDefault="009615E0" w:rsidP="009615E0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9615E0" w:rsidRPr="00B30967" w:rsidRDefault="009615E0" w:rsidP="009615E0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исполнять линейный алгоритм  для формального исполнителя с заданной системой команд;</w:t>
      </w:r>
    </w:p>
    <w:p w:rsidR="009615E0" w:rsidRPr="00B30967" w:rsidRDefault="009615E0" w:rsidP="009615E0">
      <w:pPr>
        <w:pStyle w:val="af4"/>
        <w:numPr>
          <w:ilvl w:val="0"/>
          <w:numId w:val="35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разрабатывать план действий для решения задач на переправы, переливания и пр.;</w:t>
      </w:r>
    </w:p>
    <w:p w:rsidR="009615E0" w:rsidRDefault="009615E0" w:rsidP="00B30967">
      <w:pPr>
        <w:pStyle w:val="af4"/>
        <w:jc w:val="both"/>
      </w:pPr>
    </w:p>
    <w:p w:rsidR="008A55B6" w:rsidRPr="00B30967" w:rsidRDefault="008A55B6" w:rsidP="00B30967">
      <w:pPr>
        <w:pStyle w:val="af4"/>
        <w:jc w:val="both"/>
        <w:rPr>
          <w:rFonts w:ascii="Times New Roman" w:hAnsi="Times New Roman"/>
          <w:u w:val="single"/>
        </w:rPr>
      </w:pPr>
      <w:r w:rsidRPr="00B30967">
        <w:rPr>
          <w:rFonts w:ascii="Times New Roman" w:hAnsi="Times New Roman"/>
          <w:u w:val="single"/>
        </w:rPr>
        <w:t>Выпускник получит возможность:</w:t>
      </w:r>
    </w:p>
    <w:p w:rsidR="008A55B6" w:rsidRPr="00B30967" w:rsidRDefault="008A55B6" w:rsidP="00B30967">
      <w:pPr>
        <w:pStyle w:val="af4"/>
        <w:numPr>
          <w:ilvl w:val="0"/>
          <w:numId w:val="3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A55B6" w:rsidRPr="00B30967" w:rsidRDefault="008A55B6" w:rsidP="00B30967">
      <w:pPr>
        <w:pStyle w:val="af4"/>
        <w:numPr>
          <w:ilvl w:val="0"/>
          <w:numId w:val="3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по данному алгоритму определять, для решения какой задачи он предназначен;</w:t>
      </w:r>
    </w:p>
    <w:p w:rsidR="008A55B6" w:rsidRDefault="008A55B6" w:rsidP="00B30967">
      <w:pPr>
        <w:pStyle w:val="af4"/>
        <w:numPr>
          <w:ilvl w:val="0"/>
          <w:numId w:val="36"/>
        </w:numPr>
        <w:jc w:val="both"/>
        <w:rPr>
          <w:rFonts w:ascii="Times New Roman" w:hAnsi="Times New Roman"/>
        </w:rPr>
      </w:pPr>
      <w:r w:rsidRPr="00B30967">
        <w:rPr>
          <w:rFonts w:ascii="Times New Roman" w:hAnsi="Times New Roman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A65102" w:rsidRPr="00B30967" w:rsidRDefault="00A65102" w:rsidP="00851FEF">
      <w:pPr>
        <w:pStyle w:val="af4"/>
        <w:ind w:left="720"/>
        <w:jc w:val="both"/>
        <w:rPr>
          <w:rFonts w:ascii="Times New Roman" w:hAnsi="Times New Roman"/>
        </w:rPr>
      </w:pPr>
    </w:p>
    <w:p w:rsidR="00C64D90" w:rsidRDefault="00C64D90" w:rsidP="00A65102">
      <w:pPr>
        <w:jc w:val="center"/>
        <w:rPr>
          <w:b/>
          <w:sz w:val="28"/>
          <w:szCs w:val="28"/>
        </w:rPr>
      </w:pPr>
    </w:p>
    <w:p w:rsidR="009615E0" w:rsidRDefault="009615E0" w:rsidP="00A65102">
      <w:pPr>
        <w:jc w:val="center"/>
        <w:rPr>
          <w:b/>
          <w:sz w:val="28"/>
          <w:szCs w:val="28"/>
        </w:rPr>
      </w:pPr>
    </w:p>
    <w:p w:rsidR="009615E0" w:rsidRDefault="009615E0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D64428" w:rsidRDefault="00D64428" w:rsidP="00A65102">
      <w:pPr>
        <w:jc w:val="center"/>
        <w:rPr>
          <w:b/>
          <w:sz w:val="28"/>
          <w:szCs w:val="28"/>
        </w:rPr>
      </w:pPr>
    </w:p>
    <w:p w:rsidR="00A65102" w:rsidRPr="00C64D90" w:rsidRDefault="00A65102" w:rsidP="00A65102">
      <w:pPr>
        <w:jc w:val="center"/>
        <w:rPr>
          <w:b/>
          <w:color w:val="FF0000"/>
          <w:sz w:val="28"/>
          <w:szCs w:val="28"/>
        </w:rPr>
      </w:pPr>
      <w:r w:rsidRPr="00C64D90">
        <w:rPr>
          <w:b/>
          <w:color w:val="FF0000"/>
          <w:sz w:val="28"/>
          <w:szCs w:val="28"/>
        </w:rPr>
        <w:lastRenderedPageBreak/>
        <w:t>Календарно-тематическое планирование по информатике для 5 класса (</w:t>
      </w:r>
      <w:proofErr w:type="spellStart"/>
      <w:r w:rsidRPr="00C64D90">
        <w:rPr>
          <w:b/>
          <w:color w:val="FF0000"/>
          <w:sz w:val="28"/>
          <w:szCs w:val="28"/>
        </w:rPr>
        <w:t>Л.Л.Босова</w:t>
      </w:r>
      <w:proofErr w:type="spellEnd"/>
      <w:r w:rsidRPr="00C64D90">
        <w:rPr>
          <w:b/>
          <w:color w:val="FF0000"/>
          <w:sz w:val="28"/>
          <w:szCs w:val="28"/>
        </w:rPr>
        <w:t>)</w:t>
      </w:r>
    </w:p>
    <w:p w:rsidR="00C45F04" w:rsidRPr="00B30967" w:rsidRDefault="00C45F04" w:rsidP="00B30967">
      <w:pPr>
        <w:ind w:firstLine="540"/>
        <w:rPr>
          <w:b/>
          <w:bCs/>
          <w:sz w:val="22"/>
          <w:szCs w:val="22"/>
        </w:rPr>
      </w:pPr>
    </w:p>
    <w:tbl>
      <w:tblPr>
        <w:tblW w:w="16302" w:type="dxa"/>
        <w:tblInd w:w="-176" w:type="dxa"/>
        <w:tblLayout w:type="fixed"/>
        <w:tblLook w:val="0000"/>
      </w:tblPr>
      <w:tblGrid>
        <w:gridCol w:w="463"/>
        <w:gridCol w:w="2798"/>
        <w:gridCol w:w="1276"/>
        <w:gridCol w:w="1984"/>
        <w:gridCol w:w="1843"/>
        <w:gridCol w:w="1701"/>
        <w:gridCol w:w="1701"/>
        <w:gridCol w:w="1843"/>
        <w:gridCol w:w="1276"/>
        <w:gridCol w:w="1417"/>
      </w:tblGrid>
      <w:tr w:rsidR="006962F9" w:rsidRPr="00A65102" w:rsidTr="00D64428">
        <w:trPr>
          <w:trHeight w:val="33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</w:p>
          <w:p w:rsidR="006962F9" w:rsidRPr="00A65102" w:rsidRDefault="006962F9" w:rsidP="00A65102">
            <w:pPr>
              <w:tabs>
                <w:tab w:val="left" w:pos="720"/>
              </w:tabs>
              <w:jc w:val="center"/>
              <w:rPr>
                <w:b/>
                <w:i/>
                <w:color w:val="000000"/>
              </w:rPr>
            </w:pPr>
            <w:proofErr w:type="spellStart"/>
            <w:proofErr w:type="gramStart"/>
            <w:r w:rsidRPr="00A65102">
              <w:rPr>
                <w:b/>
                <w:i/>
                <w:color w:val="000000"/>
              </w:rPr>
              <w:t>п</w:t>
            </w:r>
            <w:proofErr w:type="spellEnd"/>
            <w:proofErr w:type="gramEnd"/>
            <w:r w:rsidRPr="00A65102">
              <w:rPr>
                <w:b/>
                <w:i/>
                <w:color w:val="000000"/>
              </w:rPr>
              <w:t>/</w:t>
            </w:r>
            <w:proofErr w:type="spellStart"/>
            <w:r w:rsidRPr="00A65102">
              <w:rPr>
                <w:b/>
                <w:i/>
                <w:color w:val="000000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Планируемые предметные р</w:t>
            </w:r>
            <w:r w:rsidRPr="00A65102">
              <w:rPr>
                <w:b/>
                <w:i/>
                <w:color w:val="000000"/>
              </w:rPr>
              <w:t>е</w:t>
            </w:r>
            <w:r w:rsidRPr="00A65102">
              <w:rPr>
                <w:b/>
                <w:i/>
                <w:color w:val="000000"/>
              </w:rPr>
              <w:t>зультаты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851FEF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Планируемые результаты (личностные и метапредметные)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</w:rPr>
            </w:pPr>
            <w:r w:rsidRPr="00A65102">
              <w:rPr>
                <w:b/>
                <w:i/>
              </w:rPr>
              <w:t>Формы и виды ко</w:t>
            </w:r>
            <w:r w:rsidRPr="00A65102">
              <w:rPr>
                <w:b/>
                <w:i/>
              </w:rPr>
              <w:t>н</w:t>
            </w:r>
            <w:r w:rsidRPr="00A65102">
              <w:rPr>
                <w:b/>
                <w:i/>
              </w:rPr>
              <w:t>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F42254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Д/</w:t>
            </w:r>
            <w:proofErr w:type="spellStart"/>
            <w:r>
              <w:rPr>
                <w:b/>
                <w:i/>
                <w:color w:val="000000"/>
              </w:rPr>
              <w:t>з</w:t>
            </w:r>
            <w:proofErr w:type="spellEnd"/>
          </w:p>
        </w:tc>
      </w:tr>
      <w:tr w:rsidR="006962F9" w:rsidRPr="00A65102" w:rsidTr="00D64428">
        <w:trPr>
          <w:trHeight w:val="33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Личностные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Познавател</w:t>
            </w:r>
            <w:r w:rsidRPr="00A65102">
              <w:rPr>
                <w:b/>
                <w:i/>
                <w:color w:val="000000"/>
              </w:rPr>
              <w:t>ь</w:t>
            </w:r>
            <w:r w:rsidRPr="00A65102">
              <w:rPr>
                <w:b/>
                <w:i/>
                <w:color w:val="000000"/>
              </w:rPr>
              <w:t>ные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Коммуник</w:t>
            </w:r>
            <w:r w:rsidRPr="00A65102">
              <w:rPr>
                <w:b/>
                <w:i/>
                <w:color w:val="000000"/>
              </w:rPr>
              <w:t>а</w:t>
            </w:r>
            <w:r w:rsidRPr="00A65102">
              <w:rPr>
                <w:b/>
                <w:i/>
                <w:color w:val="000000"/>
              </w:rPr>
              <w:t>тивные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i/>
                <w:color w:val="000000"/>
              </w:rPr>
            </w:pPr>
            <w:r w:rsidRPr="00A65102">
              <w:rPr>
                <w:b/>
                <w:i/>
                <w:color w:val="000000"/>
              </w:rPr>
              <w:t>Регулятивные УУД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62F9" w:rsidRPr="00A65102" w:rsidRDefault="006962F9" w:rsidP="00A65102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bCs/>
                <w:color w:val="000000"/>
              </w:rPr>
            </w:pPr>
            <w:r w:rsidRPr="00A65102">
              <w:rPr>
                <w:bCs/>
                <w:color w:val="000000"/>
              </w:rPr>
              <w:t>Цели изучения курса инфо</w:t>
            </w:r>
            <w:r w:rsidRPr="00A65102">
              <w:rPr>
                <w:bCs/>
                <w:color w:val="000000"/>
              </w:rPr>
              <w:t>р</w:t>
            </w:r>
            <w:r w:rsidRPr="00A65102">
              <w:rPr>
                <w:bCs/>
                <w:color w:val="000000"/>
              </w:rPr>
              <w:t>матики. Техника безопасн</w:t>
            </w:r>
            <w:r w:rsidRPr="00A65102">
              <w:rPr>
                <w:bCs/>
                <w:color w:val="000000"/>
              </w:rPr>
              <w:t>о</w:t>
            </w:r>
            <w:r w:rsidRPr="00A65102">
              <w:rPr>
                <w:bCs/>
                <w:color w:val="000000"/>
              </w:rPr>
              <w:t>сти и организация рабочего места. Информация  вокруг нас.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Урок – ле</w:t>
            </w:r>
            <w:r w:rsidRPr="00A65102">
              <w:t>к</w:t>
            </w:r>
            <w:r w:rsidRPr="00A65102">
              <w:t>ция с эл</w:t>
            </w:r>
            <w:r w:rsidRPr="00A65102">
              <w:t>е</w:t>
            </w:r>
            <w:r w:rsidRPr="00A65102">
              <w:t>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851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Получить общие представления о целях изучения курса 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форматики; общие представления об 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формации и информ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ционных процессах. Знать  правила техн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ки безопасности и организации раб</w:t>
            </w:r>
            <w:proofErr w:type="gramStart"/>
            <w:r w:rsidRPr="00D64428">
              <w:rPr>
                <w:sz w:val="18"/>
                <w:szCs w:val="18"/>
              </w:rPr>
              <w:t>.</w:t>
            </w:r>
            <w:proofErr w:type="gramEnd"/>
            <w:r w:rsidRPr="00D64428">
              <w:rPr>
                <w:sz w:val="18"/>
                <w:szCs w:val="18"/>
              </w:rPr>
              <w:t xml:space="preserve"> </w:t>
            </w:r>
            <w:proofErr w:type="gramStart"/>
            <w:r w:rsidRPr="00D64428">
              <w:rPr>
                <w:sz w:val="18"/>
                <w:szCs w:val="18"/>
              </w:rPr>
              <w:t>м</w:t>
            </w:r>
            <w:proofErr w:type="gramEnd"/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</w:t>
            </w:r>
            <w:r w:rsidRPr="00D64428">
              <w:rPr>
                <w:sz w:val="18"/>
                <w:szCs w:val="18"/>
              </w:rPr>
              <w:t>та при работе в ко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пьютерном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Смыслообразов</w:t>
            </w:r>
            <w:r w:rsidRPr="00A65102">
              <w:rPr>
                <w:iCs/>
                <w:color w:val="000000"/>
                <w:sz w:val="20"/>
                <w:szCs w:val="20"/>
              </w:rPr>
              <w:t>а</w:t>
            </w:r>
            <w:r w:rsidRPr="00A65102">
              <w:rPr>
                <w:iCs/>
                <w:color w:val="000000"/>
                <w:sz w:val="20"/>
                <w:szCs w:val="20"/>
              </w:rPr>
              <w:t>ние</w:t>
            </w:r>
            <w:r w:rsidRPr="00A65102">
              <w:rPr>
                <w:color w:val="000000"/>
                <w:sz w:val="20"/>
                <w:szCs w:val="20"/>
              </w:rPr>
              <w:t xml:space="preserve"> – адекватная мотивация уче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ной деятельности. Навыки безопа</w:t>
            </w:r>
            <w:r w:rsidRPr="00A65102">
              <w:rPr>
                <w:color w:val="000000"/>
                <w:sz w:val="20"/>
                <w:szCs w:val="20"/>
              </w:rPr>
              <w:t>с</w:t>
            </w:r>
            <w:r w:rsidRPr="00A65102">
              <w:rPr>
                <w:color w:val="000000"/>
                <w:sz w:val="20"/>
                <w:szCs w:val="20"/>
              </w:rPr>
              <w:t>ного и целесоо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разного поведения при работе в ко</w:t>
            </w:r>
            <w:r w:rsidRPr="00A65102">
              <w:rPr>
                <w:color w:val="000000"/>
                <w:sz w:val="20"/>
                <w:szCs w:val="20"/>
              </w:rPr>
              <w:t>м</w:t>
            </w:r>
            <w:r w:rsidRPr="00A65102">
              <w:rPr>
                <w:color w:val="000000"/>
                <w:sz w:val="20"/>
                <w:szCs w:val="20"/>
              </w:rPr>
              <w:t>пьютерном классе.</w:t>
            </w:r>
            <w:r w:rsidRPr="00A65102">
              <w:rPr>
                <w:sz w:val="20"/>
                <w:szCs w:val="20"/>
              </w:rPr>
              <w:t xml:space="preserve"> Доброжелательное отношение к о</w:t>
            </w:r>
            <w:r w:rsidRPr="00A65102">
              <w:rPr>
                <w:sz w:val="20"/>
                <w:szCs w:val="20"/>
              </w:rPr>
              <w:t>к</w:t>
            </w:r>
            <w:r w:rsidRPr="00A65102">
              <w:rPr>
                <w:sz w:val="20"/>
                <w:szCs w:val="20"/>
              </w:rPr>
              <w:t>ружающим.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851F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Умение работать с учебником; ум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ние работать с электронным пр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ложением к уче</w:t>
            </w:r>
            <w:r w:rsidRPr="00D64428">
              <w:rPr>
                <w:sz w:val="18"/>
                <w:szCs w:val="18"/>
              </w:rPr>
              <w:t>б</w:t>
            </w:r>
            <w:r w:rsidRPr="00D64428">
              <w:rPr>
                <w:sz w:val="18"/>
                <w:szCs w:val="18"/>
              </w:rPr>
              <w:t>нику. Обобщение и систематизация представлений учащихся об 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формации и сп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собах еѐ получ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ния челов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ком из </w:t>
            </w:r>
            <w:proofErr w:type="spellStart"/>
            <w:r w:rsidRPr="00D64428">
              <w:rPr>
                <w:sz w:val="18"/>
                <w:szCs w:val="18"/>
              </w:rPr>
              <w:t>окр</w:t>
            </w:r>
            <w:proofErr w:type="spellEnd"/>
            <w:r w:rsidRPr="00D64428">
              <w:rPr>
                <w:sz w:val="18"/>
                <w:szCs w:val="18"/>
              </w:rPr>
              <w:t>.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Инициативное сотрудничество</w:t>
            </w:r>
            <w:r w:rsidRPr="00A65102">
              <w:rPr>
                <w:color w:val="000000"/>
              </w:rPr>
              <w:t xml:space="preserve"> – ставить вопр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сы, обращаться за помощью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A65102">
              <w:rPr>
                <w:color w:val="000000"/>
                <w:sz w:val="20"/>
                <w:szCs w:val="20"/>
              </w:rPr>
              <w:t>– формулировать и удерживать уче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 xml:space="preserve">ную задачу; </w:t>
            </w:r>
            <w:r w:rsidRPr="00A65102">
              <w:rPr>
                <w:iCs/>
                <w:color w:val="000000"/>
                <w:sz w:val="20"/>
                <w:szCs w:val="20"/>
              </w:rPr>
              <w:t>пл</w:t>
            </w:r>
            <w:r w:rsidRPr="00A65102">
              <w:rPr>
                <w:iCs/>
                <w:color w:val="000000"/>
                <w:sz w:val="20"/>
                <w:szCs w:val="20"/>
              </w:rPr>
              <w:t>а</w:t>
            </w:r>
            <w:r w:rsidRPr="00A65102">
              <w:rPr>
                <w:iCs/>
                <w:color w:val="000000"/>
                <w:sz w:val="20"/>
                <w:szCs w:val="20"/>
              </w:rPr>
              <w:t>нирование</w:t>
            </w:r>
            <w:r w:rsidRPr="00A65102">
              <w:rPr>
                <w:color w:val="000000"/>
                <w:sz w:val="20"/>
                <w:szCs w:val="20"/>
              </w:rPr>
              <w:t xml:space="preserve"> – в</w:t>
            </w:r>
            <w:r w:rsidRPr="00A65102">
              <w:rPr>
                <w:color w:val="000000"/>
                <w:sz w:val="20"/>
                <w:szCs w:val="20"/>
              </w:rPr>
              <w:t>ы</w:t>
            </w:r>
            <w:r w:rsidRPr="00A65102">
              <w:rPr>
                <w:color w:val="000000"/>
                <w:sz w:val="20"/>
                <w:szCs w:val="20"/>
              </w:rPr>
              <w:t>бирать дейс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вия в соответс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вии с поставленной з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дачей и условиями ее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Беседа. З</w:t>
            </w:r>
            <w:r w:rsidRPr="00A65102">
              <w:t>а</w:t>
            </w:r>
            <w:r w:rsidRPr="00A65102">
              <w:t>чёт по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4B661B" w:rsidRDefault="00F42254" w:rsidP="00E04AD9">
            <w:r w:rsidRPr="004B661B">
              <w:t>§1.1, §2.2, рт:№1,№2 – стр.3</w:t>
            </w:r>
          </w:p>
          <w:p w:rsidR="00F42254" w:rsidRPr="004B661B" w:rsidRDefault="00F42254" w:rsidP="00E04AD9">
            <w:r w:rsidRPr="004B661B">
              <w:t>Сообщ</w:t>
            </w:r>
            <w:r w:rsidRPr="004B661B">
              <w:t>е</w:t>
            </w:r>
            <w:r w:rsidRPr="004B661B">
              <w:t>ние «Что умеет компь</w:t>
            </w:r>
            <w:r w:rsidRPr="004B661B">
              <w:t>ю</w:t>
            </w:r>
            <w:r w:rsidRPr="004B661B">
              <w:t>тер»- §3.10 стр.113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bCs/>
                <w:color w:val="000000"/>
              </w:rPr>
            </w:pPr>
            <w:r w:rsidRPr="00A65102">
              <w:rPr>
                <w:bCs/>
                <w:color w:val="000000"/>
              </w:rPr>
              <w:t>Компьютер - универсальная машина для работы с инфо</w:t>
            </w:r>
            <w:r w:rsidRPr="00A65102">
              <w:rPr>
                <w:bCs/>
                <w:color w:val="000000"/>
              </w:rPr>
              <w:t>р</w:t>
            </w:r>
            <w:r w:rsidRPr="00A65102">
              <w:rPr>
                <w:bCs/>
                <w:color w:val="000000"/>
              </w:rPr>
              <w:t>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Урок – ле</w:t>
            </w:r>
            <w:r w:rsidRPr="00A65102">
              <w:t>к</w:t>
            </w:r>
            <w:r w:rsidRPr="00A65102">
              <w:t>ция с эл</w:t>
            </w:r>
            <w:r w:rsidRPr="00A65102">
              <w:t>е</w:t>
            </w:r>
            <w:r w:rsidRPr="00A65102">
              <w:t>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snapToGrid w:val="0"/>
              <w:ind w:left="33"/>
            </w:pPr>
            <w:r w:rsidRPr="00A65102">
              <w:t>Знать основные устройства комп</w:t>
            </w:r>
            <w:r w:rsidRPr="00A65102">
              <w:t>ь</w:t>
            </w:r>
            <w:r w:rsidRPr="00A65102">
              <w:t>ютера и их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4B661B">
            <w:pPr>
              <w:tabs>
                <w:tab w:val="left" w:pos="720"/>
              </w:tabs>
              <w:snapToGrid w:val="0"/>
              <w:rPr>
                <w:color w:val="000000"/>
                <w:sz w:val="18"/>
                <w:szCs w:val="18"/>
              </w:rPr>
            </w:pPr>
            <w:r w:rsidRPr="00D64428">
              <w:rPr>
                <w:iCs/>
                <w:color w:val="000000"/>
                <w:sz w:val="18"/>
                <w:szCs w:val="18"/>
              </w:rPr>
              <w:t>Смыслообразов</w:t>
            </w:r>
            <w:r w:rsidRPr="00D64428">
              <w:rPr>
                <w:iCs/>
                <w:color w:val="000000"/>
                <w:sz w:val="18"/>
                <w:szCs w:val="18"/>
              </w:rPr>
              <w:t>а</w:t>
            </w:r>
            <w:r w:rsidRPr="00D64428">
              <w:rPr>
                <w:iCs/>
                <w:color w:val="000000"/>
                <w:sz w:val="18"/>
                <w:szCs w:val="18"/>
              </w:rPr>
              <w:t>ние</w:t>
            </w:r>
            <w:r w:rsidRPr="00D64428">
              <w:rPr>
                <w:color w:val="000000"/>
                <w:sz w:val="18"/>
                <w:szCs w:val="18"/>
              </w:rPr>
              <w:t xml:space="preserve"> - </w:t>
            </w:r>
            <w:r w:rsidRPr="00D64428">
              <w:rPr>
                <w:sz w:val="18"/>
                <w:szCs w:val="18"/>
              </w:rPr>
              <w:t>представл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ние о роли ПК в жизни совреме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 xml:space="preserve">ного </w:t>
            </w:r>
            <w:proofErr w:type="spellStart"/>
            <w:proofErr w:type="gramStart"/>
            <w:r w:rsidRPr="00D64428">
              <w:rPr>
                <w:sz w:val="18"/>
                <w:szCs w:val="18"/>
              </w:rPr>
              <w:t>чел-ка</w:t>
            </w:r>
            <w:proofErr w:type="spellEnd"/>
            <w:proofErr w:type="gramEnd"/>
            <w:r w:rsidRPr="00D64428">
              <w:rPr>
                <w:sz w:val="18"/>
                <w:szCs w:val="18"/>
              </w:rPr>
              <w:t>; сп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собность и готовность к прин</w:t>
            </w:r>
            <w:r w:rsidRPr="00D64428">
              <w:rPr>
                <w:sz w:val="18"/>
                <w:szCs w:val="18"/>
              </w:rPr>
              <w:t>я</w:t>
            </w:r>
            <w:r w:rsidRPr="00D64428">
              <w:rPr>
                <w:sz w:val="18"/>
                <w:szCs w:val="18"/>
              </w:rPr>
              <w:t>тию ценностей зд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рового образа жизни за счет знания о</w:t>
            </w:r>
            <w:r w:rsidRPr="00D64428">
              <w:rPr>
                <w:sz w:val="18"/>
                <w:szCs w:val="18"/>
              </w:rPr>
              <w:t>с</w:t>
            </w:r>
            <w:r w:rsidRPr="00D64428">
              <w:rPr>
                <w:sz w:val="18"/>
                <w:szCs w:val="18"/>
              </w:rPr>
              <w:t>новных гигиенич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ских, эргономич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ских и </w:t>
            </w:r>
            <w:proofErr w:type="spellStart"/>
            <w:r w:rsidRPr="00D64428">
              <w:rPr>
                <w:sz w:val="18"/>
                <w:szCs w:val="18"/>
              </w:rPr>
              <w:t>техн</w:t>
            </w:r>
            <w:proofErr w:type="spellEnd"/>
            <w:r w:rsidRPr="00D64428">
              <w:rPr>
                <w:sz w:val="18"/>
                <w:szCs w:val="18"/>
              </w:rPr>
              <w:t>. условий безопасной эксплу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тации средств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D64428">
              <w:rPr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D64428">
              <w:rPr>
                <w:sz w:val="18"/>
                <w:szCs w:val="18"/>
              </w:rPr>
              <w:t>, актуализация и систематизация представлений об основных устро</w:t>
            </w:r>
            <w:r w:rsidRPr="00D64428">
              <w:rPr>
                <w:sz w:val="18"/>
                <w:szCs w:val="18"/>
              </w:rPr>
              <w:t>й</w:t>
            </w:r>
            <w:r w:rsidRPr="00D64428">
              <w:rPr>
                <w:sz w:val="18"/>
                <w:szCs w:val="18"/>
              </w:rPr>
              <w:t>ствах компьютера и их функциях, расширение пре</w:t>
            </w:r>
            <w:r w:rsidRPr="00D64428">
              <w:rPr>
                <w:sz w:val="18"/>
                <w:szCs w:val="18"/>
              </w:rPr>
              <w:t>д</w:t>
            </w:r>
            <w:r w:rsidRPr="00D64428">
              <w:rPr>
                <w:sz w:val="18"/>
                <w:szCs w:val="18"/>
              </w:rPr>
              <w:t>ставления о сф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рах применения ко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Инициативное сотрудничество</w:t>
            </w:r>
            <w:r w:rsidRPr="00A65102">
              <w:rPr>
                <w:color w:val="000000"/>
              </w:rPr>
              <w:t xml:space="preserve"> – ставить вопр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сы, обращаться за помощью; проявлять 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тивность во взаимодействии для решения коммуникати</w:t>
            </w:r>
            <w:r w:rsidRPr="00A65102">
              <w:rPr>
                <w:color w:val="000000"/>
              </w:rPr>
              <w:t>в</w:t>
            </w:r>
            <w:r w:rsidRPr="00A65102">
              <w:rPr>
                <w:color w:val="000000"/>
              </w:rPr>
              <w:t>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65102">
              <w:rPr>
                <w:color w:val="000000"/>
                <w:sz w:val="20"/>
                <w:szCs w:val="20"/>
              </w:rPr>
              <w:t xml:space="preserve"> – выбирать дейс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вия в соответс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вии с поставленной з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дачей и условиями ее реализации.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Беседа, фронтал</w:t>
            </w:r>
            <w:r w:rsidRPr="00A65102">
              <w:t>ь</w:t>
            </w:r>
            <w:r w:rsidRPr="00A65102">
              <w:t>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4B661B" w:rsidRDefault="00F42254" w:rsidP="00E04AD9">
            <w:r w:rsidRPr="004B661B">
              <w:t xml:space="preserve">§2.1, §2.2, </w:t>
            </w:r>
            <w:proofErr w:type="spellStart"/>
            <w:r w:rsidRPr="004B661B">
              <w:t>рт</w:t>
            </w:r>
            <w:proofErr w:type="spellEnd"/>
            <w:r w:rsidRPr="004B661B">
              <w:t>: №1-стр.50 С</w:t>
            </w:r>
            <w:r w:rsidRPr="004B661B">
              <w:t>о</w:t>
            </w:r>
            <w:r w:rsidRPr="004B661B">
              <w:t>общение «Как работ</w:t>
            </w:r>
            <w:r w:rsidRPr="004B661B">
              <w:t>а</w:t>
            </w:r>
            <w:r w:rsidRPr="004B661B">
              <w:t>ет мышь»- §3.12 стр.116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bCs/>
                <w:color w:val="000000"/>
              </w:rPr>
            </w:pPr>
            <w:r w:rsidRPr="00A65102">
              <w:rPr>
                <w:bCs/>
                <w:color w:val="000000"/>
              </w:rPr>
              <w:t xml:space="preserve">Ввод информации в память компьютера. </w:t>
            </w:r>
            <w:r w:rsidRPr="00851FEF">
              <w:rPr>
                <w:color w:val="00B050"/>
              </w:rPr>
              <w:t>Практическая работа№1 «</w:t>
            </w:r>
            <w:r w:rsidRPr="00851FEF">
              <w:rPr>
                <w:bCs/>
                <w:color w:val="00B050"/>
              </w:rPr>
              <w:t>Вспоминаем кл</w:t>
            </w:r>
            <w:r w:rsidRPr="00851FEF">
              <w:rPr>
                <w:bCs/>
                <w:color w:val="00B050"/>
              </w:rPr>
              <w:t>а</w:t>
            </w:r>
            <w:r w:rsidRPr="00851FEF">
              <w:rPr>
                <w:bCs/>
                <w:color w:val="00B050"/>
              </w:rPr>
              <w:t>виатуру»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Комбин</w:t>
            </w:r>
            <w:r w:rsidRPr="00A65102">
              <w:t>и</w:t>
            </w:r>
            <w:r w:rsidRPr="00A65102"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 xml:space="preserve"> Иметь представл</w:t>
            </w:r>
            <w:r w:rsidRPr="00A65102">
              <w:t>е</w:t>
            </w:r>
            <w:r w:rsidRPr="00A65102">
              <w:t>ние об основных устройствах ввода информации в п</w:t>
            </w:r>
            <w:r w:rsidRPr="00A65102">
              <w:t>а</w:t>
            </w:r>
            <w:r w:rsidRPr="00A65102">
              <w:t>мять компьютера.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Понимание ва</w:t>
            </w:r>
            <w:r w:rsidRPr="00A65102">
              <w:rPr>
                <w:sz w:val="20"/>
                <w:szCs w:val="20"/>
              </w:rPr>
              <w:t>ж</w:t>
            </w:r>
            <w:r w:rsidRPr="00A65102">
              <w:rPr>
                <w:sz w:val="20"/>
                <w:szCs w:val="20"/>
              </w:rPr>
              <w:t>ности для совр</w:t>
            </w:r>
            <w:r w:rsidRPr="00A65102">
              <w:rPr>
                <w:sz w:val="20"/>
                <w:szCs w:val="20"/>
              </w:rPr>
              <w:t>е</w:t>
            </w:r>
            <w:r w:rsidRPr="00A65102">
              <w:rPr>
                <w:sz w:val="20"/>
                <w:szCs w:val="20"/>
              </w:rPr>
              <w:t>менного человека владения навыком слепой десят</w:t>
            </w:r>
            <w:r w:rsidRPr="00A65102">
              <w:rPr>
                <w:sz w:val="20"/>
                <w:szCs w:val="20"/>
              </w:rPr>
              <w:t>и</w:t>
            </w:r>
            <w:r w:rsidRPr="00A65102">
              <w:rPr>
                <w:sz w:val="20"/>
                <w:szCs w:val="20"/>
              </w:rPr>
              <w:t>пальцевой печати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  <w:sz w:val="18"/>
                <w:szCs w:val="18"/>
              </w:rPr>
            </w:pPr>
            <w:r w:rsidRPr="00D64428">
              <w:rPr>
                <w:iCs/>
                <w:color w:val="000000"/>
                <w:sz w:val="18"/>
                <w:szCs w:val="18"/>
              </w:rPr>
              <w:t>Общеучебные</w:t>
            </w:r>
            <w:r w:rsidRPr="00D64428">
              <w:rPr>
                <w:color w:val="000000"/>
                <w:sz w:val="18"/>
                <w:szCs w:val="18"/>
              </w:rPr>
              <w:t xml:space="preserve"> – самостоятельно выделять и фо</w:t>
            </w:r>
            <w:r w:rsidRPr="00D64428">
              <w:rPr>
                <w:color w:val="000000"/>
                <w:sz w:val="18"/>
                <w:szCs w:val="18"/>
              </w:rPr>
              <w:t>р</w:t>
            </w:r>
            <w:r w:rsidRPr="00D64428">
              <w:rPr>
                <w:color w:val="000000"/>
                <w:sz w:val="18"/>
                <w:szCs w:val="18"/>
              </w:rPr>
              <w:t>мулировать позн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 xml:space="preserve">вательную цель; </w:t>
            </w:r>
            <w:r w:rsidR="00EC5F2E" w:rsidRPr="00D64428">
              <w:rPr>
                <w:sz w:val="18"/>
                <w:szCs w:val="18"/>
              </w:rPr>
              <w:t xml:space="preserve">Основы </w:t>
            </w:r>
            <w:proofErr w:type="spellStart"/>
            <w:r w:rsidR="00EC5F2E" w:rsidRPr="00D64428">
              <w:rPr>
                <w:sz w:val="18"/>
                <w:szCs w:val="18"/>
              </w:rPr>
              <w:t>ИКТ</w:t>
            </w:r>
            <w:r w:rsidRPr="00D64428">
              <w:rPr>
                <w:sz w:val="18"/>
                <w:szCs w:val="18"/>
              </w:rPr>
              <w:t>ко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петентности</w:t>
            </w:r>
            <w:proofErr w:type="spellEnd"/>
            <w:r w:rsidRPr="00D64428">
              <w:rPr>
                <w:sz w:val="18"/>
                <w:szCs w:val="18"/>
              </w:rPr>
              <w:t>; ум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ние ввода инфо</w:t>
            </w:r>
            <w:r w:rsidRPr="00D64428">
              <w:rPr>
                <w:sz w:val="18"/>
                <w:szCs w:val="18"/>
              </w:rPr>
              <w:t>р</w:t>
            </w:r>
            <w:r w:rsidRPr="00D64428">
              <w:rPr>
                <w:sz w:val="18"/>
                <w:szCs w:val="18"/>
              </w:rPr>
              <w:t>мации с клавиат</w:t>
            </w:r>
            <w:r w:rsidRPr="00D64428">
              <w:rPr>
                <w:sz w:val="18"/>
                <w:szCs w:val="18"/>
              </w:rPr>
              <w:t>у</w:t>
            </w:r>
            <w:r w:rsidRPr="00D64428">
              <w:rPr>
                <w:sz w:val="18"/>
                <w:szCs w:val="18"/>
              </w:rPr>
              <w:t>ры;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  <w:sz w:val="18"/>
                <w:szCs w:val="18"/>
              </w:rPr>
            </w:pPr>
            <w:r w:rsidRPr="00D64428">
              <w:rPr>
                <w:iCs/>
                <w:color w:val="000000"/>
                <w:sz w:val="18"/>
                <w:szCs w:val="18"/>
              </w:rPr>
              <w:t>Инициативное сотрудничество</w:t>
            </w:r>
            <w:r w:rsidRPr="00D64428">
              <w:rPr>
                <w:color w:val="000000"/>
                <w:sz w:val="18"/>
                <w:szCs w:val="18"/>
              </w:rPr>
              <w:t xml:space="preserve"> – ставить вопр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сы, обращаться за помощью; проя</w:t>
            </w:r>
            <w:r w:rsidRPr="00D64428">
              <w:rPr>
                <w:color w:val="000000"/>
                <w:sz w:val="18"/>
                <w:szCs w:val="18"/>
              </w:rPr>
              <w:t>в</w:t>
            </w:r>
            <w:r w:rsidRPr="00D64428">
              <w:rPr>
                <w:color w:val="000000"/>
                <w:sz w:val="18"/>
                <w:szCs w:val="18"/>
              </w:rPr>
              <w:t>лять а</w:t>
            </w:r>
            <w:r w:rsidRPr="00D64428">
              <w:rPr>
                <w:color w:val="000000"/>
                <w:sz w:val="18"/>
                <w:szCs w:val="18"/>
              </w:rPr>
              <w:t>к</w:t>
            </w:r>
            <w:r w:rsidRPr="00D64428">
              <w:rPr>
                <w:color w:val="000000"/>
                <w:sz w:val="18"/>
                <w:szCs w:val="18"/>
              </w:rPr>
              <w:t>тивность во взаимодействии для решения ко</w:t>
            </w:r>
            <w:r w:rsidRPr="00D64428">
              <w:rPr>
                <w:color w:val="000000"/>
                <w:sz w:val="18"/>
                <w:szCs w:val="18"/>
              </w:rPr>
              <w:t>м</w:t>
            </w:r>
            <w:r w:rsidRPr="00D64428">
              <w:rPr>
                <w:color w:val="000000"/>
                <w:sz w:val="18"/>
                <w:szCs w:val="18"/>
              </w:rPr>
              <w:t>муникати</w:t>
            </w:r>
            <w:r w:rsidRPr="00D64428">
              <w:rPr>
                <w:color w:val="000000"/>
                <w:sz w:val="18"/>
                <w:szCs w:val="18"/>
              </w:rPr>
              <w:t>в</w:t>
            </w:r>
            <w:r w:rsidRPr="00D64428">
              <w:rPr>
                <w:color w:val="000000"/>
                <w:sz w:val="18"/>
                <w:szCs w:val="18"/>
              </w:rPr>
              <w:t>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Планирование</w:t>
            </w:r>
            <w:r w:rsidRPr="00A65102">
              <w:rPr>
                <w:color w:val="000000"/>
              </w:rPr>
              <w:t xml:space="preserve"> – выбирать дейс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вия в соответс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вии с поставленной з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дачей и условиями ее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опрос, прак</w:t>
            </w:r>
            <w:r w:rsidR="00EC5F2E">
              <w:t>тич</w:t>
            </w:r>
            <w:r w:rsidR="00EC5F2E">
              <w:t>е</w:t>
            </w:r>
            <w:r w:rsidR="00EC5F2E">
              <w:t xml:space="preserve">ская </w:t>
            </w:r>
            <w:r w:rsidRPr="00A65102">
              <w:t>раб</w:t>
            </w:r>
            <w:r w:rsidRPr="00A65102">
              <w:t>о</w:t>
            </w:r>
            <w:r w:rsidRPr="00A65102"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35308C" w:rsidRDefault="00F42254" w:rsidP="00E04AD9">
            <w:pPr>
              <w:rPr>
                <w:sz w:val="22"/>
                <w:szCs w:val="22"/>
              </w:rPr>
            </w:pPr>
            <w:r w:rsidRPr="0035308C">
              <w:rPr>
                <w:sz w:val="22"/>
                <w:szCs w:val="22"/>
              </w:rPr>
              <w:t>§2.3(стр.68-70), рт:№6 – стр.53, №10,№11 – стр.57.</w:t>
            </w:r>
          </w:p>
          <w:p w:rsidR="00F42254" w:rsidRPr="0035308C" w:rsidRDefault="00F42254" w:rsidP="00F42254">
            <w:pPr>
              <w:rPr>
                <w:sz w:val="22"/>
                <w:szCs w:val="22"/>
              </w:rPr>
            </w:pPr>
            <w:proofErr w:type="spellStart"/>
            <w:r w:rsidRPr="0035308C">
              <w:rPr>
                <w:b/>
                <w:sz w:val="22"/>
                <w:szCs w:val="22"/>
              </w:rPr>
              <w:t>Тв</w:t>
            </w:r>
            <w:proofErr w:type="gramStart"/>
            <w:r w:rsidRPr="0035308C">
              <w:rPr>
                <w:b/>
                <w:sz w:val="22"/>
                <w:szCs w:val="22"/>
              </w:rPr>
              <w:t>.з</w:t>
            </w:r>
            <w:proofErr w:type="spellEnd"/>
            <w:proofErr w:type="gramEnd"/>
            <w:r w:rsidRPr="0035308C">
              <w:rPr>
                <w:sz w:val="22"/>
                <w:szCs w:val="22"/>
              </w:rPr>
              <w:t xml:space="preserve"> 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 w:rsidRPr="00A65102">
              <w:rPr>
                <w:bCs/>
                <w:color w:val="000000"/>
              </w:rPr>
              <w:t xml:space="preserve">Управление компьютером. </w:t>
            </w:r>
            <w:r w:rsidRPr="00176042">
              <w:rPr>
                <w:color w:val="00B050"/>
              </w:rPr>
              <w:t>Практическая работа</w:t>
            </w:r>
            <w:r w:rsidRPr="00176042">
              <w:rPr>
                <w:b/>
                <w:bCs/>
                <w:i/>
                <w:iCs/>
                <w:color w:val="00B050"/>
              </w:rPr>
              <w:t xml:space="preserve"> №2  </w:t>
            </w:r>
            <w:r w:rsidRPr="00176042">
              <w:rPr>
                <w:i/>
                <w:iCs/>
                <w:color w:val="00B050"/>
              </w:rPr>
              <w:t>«Вспоминаем приёмы  упра</w:t>
            </w:r>
            <w:r w:rsidRPr="00176042">
              <w:rPr>
                <w:i/>
                <w:iCs/>
                <w:color w:val="00B050"/>
              </w:rPr>
              <w:t>в</w:t>
            </w:r>
            <w:r w:rsidRPr="00176042">
              <w:rPr>
                <w:i/>
                <w:iCs/>
                <w:color w:val="00B050"/>
              </w:rPr>
              <w:t>ления компьютером»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Комбин</w:t>
            </w:r>
            <w:r w:rsidRPr="00A65102">
              <w:t>и</w:t>
            </w:r>
            <w:r w:rsidRPr="00A65102"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Иметь общие пре</w:t>
            </w:r>
            <w:r w:rsidRPr="00D64428">
              <w:rPr>
                <w:sz w:val="18"/>
                <w:szCs w:val="18"/>
              </w:rPr>
              <w:t>д</w:t>
            </w:r>
            <w:r w:rsidRPr="00D64428">
              <w:rPr>
                <w:sz w:val="18"/>
                <w:szCs w:val="18"/>
              </w:rPr>
              <w:t>ставления о пользов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тельском инте</w:t>
            </w:r>
            <w:r w:rsidRPr="00D64428">
              <w:rPr>
                <w:sz w:val="18"/>
                <w:szCs w:val="18"/>
              </w:rPr>
              <w:t>р</w:t>
            </w:r>
            <w:r w:rsidRPr="00D64428">
              <w:rPr>
                <w:sz w:val="18"/>
                <w:szCs w:val="18"/>
              </w:rPr>
              <w:t xml:space="preserve">фейсе, о </w:t>
            </w:r>
            <w:proofErr w:type="gramStart"/>
            <w:r w:rsidRPr="00D64428">
              <w:rPr>
                <w:sz w:val="18"/>
                <w:szCs w:val="18"/>
              </w:rPr>
              <w:t>при</w:t>
            </w:r>
            <w:proofErr w:type="gramEnd"/>
            <w:r w:rsidRPr="00D64428">
              <w:rPr>
                <w:sz w:val="18"/>
                <w:szCs w:val="18"/>
              </w:rPr>
              <w:t>ѐмах управления компьютером. На</w:t>
            </w:r>
            <w:r w:rsidRPr="00D64428">
              <w:rPr>
                <w:sz w:val="18"/>
                <w:szCs w:val="18"/>
              </w:rPr>
              <w:t>у</w:t>
            </w:r>
            <w:r w:rsidRPr="00D64428">
              <w:rPr>
                <w:sz w:val="18"/>
                <w:szCs w:val="18"/>
              </w:rPr>
              <w:t>читься определять ПО компьютера и его функции</w:t>
            </w:r>
            <w:proofErr w:type="gramStart"/>
            <w:r w:rsidRPr="00D64428">
              <w:rPr>
                <w:sz w:val="18"/>
                <w:szCs w:val="18"/>
              </w:rPr>
              <w:t>.</w:t>
            </w:r>
            <w:proofErr w:type="gramEnd"/>
            <w:r w:rsidRPr="00D64428">
              <w:rPr>
                <w:sz w:val="18"/>
                <w:szCs w:val="18"/>
              </w:rPr>
              <w:t xml:space="preserve"> </w:t>
            </w:r>
            <w:proofErr w:type="gramStart"/>
            <w:r w:rsidRPr="00D64428">
              <w:rPr>
                <w:sz w:val="18"/>
                <w:szCs w:val="18"/>
              </w:rPr>
              <w:t>з</w:t>
            </w:r>
            <w:proofErr w:type="gramEnd"/>
            <w:r w:rsidRPr="00D64428">
              <w:rPr>
                <w:sz w:val="18"/>
                <w:szCs w:val="18"/>
              </w:rPr>
              <w:t>нать осно</w:t>
            </w:r>
            <w:r w:rsidRPr="00D64428">
              <w:rPr>
                <w:sz w:val="18"/>
                <w:szCs w:val="18"/>
              </w:rPr>
              <w:t>в</w:t>
            </w:r>
            <w:r w:rsidRPr="00D64428">
              <w:rPr>
                <w:sz w:val="18"/>
                <w:szCs w:val="18"/>
              </w:rPr>
              <w:lastRenderedPageBreak/>
              <w:t xml:space="preserve">ные объекты Рабочего стола и уметь работать с ними.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lastRenderedPageBreak/>
              <w:t>Смыслообразов</w:t>
            </w:r>
            <w:r w:rsidRPr="00A65102">
              <w:rPr>
                <w:iCs/>
                <w:color w:val="000000"/>
              </w:rPr>
              <w:t>а</w:t>
            </w:r>
            <w:r w:rsidRPr="00A65102">
              <w:rPr>
                <w:iCs/>
                <w:color w:val="000000"/>
              </w:rPr>
              <w:t>ние</w:t>
            </w:r>
            <w:r w:rsidRPr="00A65102">
              <w:rPr>
                <w:color w:val="000000"/>
              </w:rPr>
              <w:t xml:space="preserve"> – адекватная мотивация уче</w:t>
            </w:r>
            <w:r w:rsidRPr="00A65102">
              <w:rPr>
                <w:color w:val="000000"/>
              </w:rPr>
              <w:t>б</w:t>
            </w:r>
            <w:r w:rsidRPr="00A65102">
              <w:rPr>
                <w:color w:val="000000"/>
              </w:rPr>
              <w:t>ной деятельности</w:t>
            </w:r>
            <w:proofErr w:type="gramStart"/>
            <w:r w:rsidRPr="00A65102">
              <w:rPr>
                <w:color w:val="000000"/>
              </w:rPr>
              <w:t>.</w:t>
            </w:r>
            <w:proofErr w:type="gramEnd"/>
            <w:r w:rsidRPr="00A65102">
              <w:rPr>
                <w:color w:val="000000"/>
              </w:rPr>
              <w:t xml:space="preserve"> </w:t>
            </w:r>
            <w:proofErr w:type="gramStart"/>
            <w:r w:rsidRPr="00A65102">
              <w:t>п</w:t>
            </w:r>
            <w:proofErr w:type="gramEnd"/>
            <w:r w:rsidRPr="00A65102">
              <w:t>онимание важн</w:t>
            </w:r>
            <w:r w:rsidRPr="00A65102">
              <w:t>о</w:t>
            </w:r>
            <w:r w:rsidRPr="00A65102">
              <w:t>сти для совреме</w:t>
            </w:r>
            <w:r w:rsidRPr="00A65102">
              <w:t>н</w:t>
            </w:r>
            <w:r w:rsidRPr="00A65102">
              <w:t xml:space="preserve">ного человека </w:t>
            </w:r>
            <w:r w:rsidRPr="00A65102">
              <w:lastRenderedPageBreak/>
              <w:t>владения навык</w:t>
            </w:r>
            <w:r w:rsidRPr="00A65102">
              <w:t>а</w:t>
            </w:r>
            <w:r w:rsidRPr="00A65102">
              <w:t>ми работы на ко</w:t>
            </w:r>
            <w:r w:rsidRPr="00A65102">
              <w:t>м</w:t>
            </w:r>
            <w:r w:rsidRPr="00A65102">
              <w:t>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iCs/>
                <w:color w:val="000000"/>
                <w:sz w:val="18"/>
                <w:szCs w:val="18"/>
              </w:rPr>
              <w:lastRenderedPageBreak/>
              <w:t>Общеучебные</w:t>
            </w:r>
            <w:r w:rsidRPr="00D64428">
              <w:rPr>
                <w:color w:val="000000"/>
                <w:sz w:val="18"/>
                <w:szCs w:val="18"/>
              </w:rPr>
              <w:t xml:space="preserve"> – </w:t>
            </w:r>
            <w:r w:rsidRPr="00D64428">
              <w:rPr>
                <w:sz w:val="18"/>
                <w:szCs w:val="18"/>
              </w:rPr>
              <w:t>актуализировать и структурир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вать общие предста</w:t>
            </w:r>
            <w:r w:rsidRPr="00D64428">
              <w:rPr>
                <w:sz w:val="18"/>
                <w:szCs w:val="18"/>
              </w:rPr>
              <w:t>в</w:t>
            </w:r>
            <w:r w:rsidRPr="00D64428">
              <w:rPr>
                <w:sz w:val="18"/>
                <w:szCs w:val="18"/>
              </w:rPr>
              <w:t xml:space="preserve">ления учащихся о программном обеспечении </w:t>
            </w:r>
            <w:proofErr w:type="spellStart"/>
            <w:r w:rsidRPr="00D64428">
              <w:rPr>
                <w:sz w:val="18"/>
                <w:szCs w:val="18"/>
              </w:rPr>
              <w:t>ко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пьютера</w:t>
            </w:r>
            <w:proofErr w:type="gramStart"/>
            <w:r w:rsidRPr="00D64428">
              <w:rPr>
                <w:sz w:val="18"/>
                <w:szCs w:val="18"/>
              </w:rPr>
              <w:t>,</w:t>
            </w:r>
            <w:r w:rsidRPr="00D6442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64428">
              <w:rPr>
                <w:sz w:val="18"/>
                <w:szCs w:val="18"/>
              </w:rPr>
              <w:t>иметь</w:t>
            </w:r>
            <w:proofErr w:type="spellEnd"/>
            <w:r w:rsidRPr="00D64428">
              <w:rPr>
                <w:sz w:val="18"/>
                <w:szCs w:val="18"/>
              </w:rPr>
              <w:t xml:space="preserve"> </w:t>
            </w:r>
            <w:r w:rsidRPr="00D64428">
              <w:rPr>
                <w:sz w:val="18"/>
                <w:szCs w:val="18"/>
              </w:rPr>
              <w:lastRenderedPageBreak/>
              <w:t>навыки управл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ния компьют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lastRenderedPageBreak/>
              <w:t>Инициативное сотрудничество</w:t>
            </w:r>
            <w:r w:rsidRPr="00A65102">
              <w:rPr>
                <w:color w:val="000000"/>
              </w:rPr>
              <w:t xml:space="preserve"> – формулировать свои затрудн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ния </w:t>
            </w:r>
            <w:r w:rsidRPr="00A65102">
              <w:rPr>
                <w:iCs/>
                <w:color w:val="000000"/>
              </w:rPr>
              <w:t>взаимоде</w:t>
            </w:r>
            <w:r w:rsidRPr="00A65102">
              <w:rPr>
                <w:iCs/>
                <w:color w:val="000000"/>
              </w:rPr>
              <w:t>й</w:t>
            </w:r>
            <w:r w:rsidRPr="00A65102">
              <w:rPr>
                <w:iCs/>
                <w:color w:val="000000"/>
              </w:rPr>
              <w:t>ствие</w:t>
            </w:r>
            <w:r w:rsidRPr="00A65102">
              <w:rPr>
                <w:color w:val="000000"/>
              </w:rPr>
              <w:t xml:space="preserve"> – форм</w:t>
            </w:r>
            <w:r w:rsidRPr="00A65102">
              <w:rPr>
                <w:color w:val="000000"/>
              </w:rPr>
              <w:t>у</w:t>
            </w:r>
            <w:r w:rsidRPr="00A65102">
              <w:rPr>
                <w:color w:val="000000"/>
              </w:rPr>
              <w:t>лировать собс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lastRenderedPageBreak/>
              <w:t>венное мнение, слушать соб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седника;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tabs>
                <w:tab w:val="left" w:pos="720"/>
              </w:tabs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lastRenderedPageBreak/>
              <w:t>Постановка уче</w:t>
            </w:r>
            <w:r w:rsidRPr="00D64428">
              <w:rPr>
                <w:sz w:val="18"/>
                <w:szCs w:val="18"/>
              </w:rPr>
              <w:t>б</w:t>
            </w:r>
            <w:r w:rsidRPr="00D64428">
              <w:rPr>
                <w:sz w:val="18"/>
                <w:szCs w:val="18"/>
              </w:rPr>
              <w:t>ной задачи на основе соо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>несения того, что уже и</w:t>
            </w:r>
            <w:r w:rsidRPr="00D64428">
              <w:rPr>
                <w:sz w:val="18"/>
                <w:szCs w:val="18"/>
              </w:rPr>
              <w:t>з</w:t>
            </w:r>
            <w:r w:rsidRPr="00D64428">
              <w:rPr>
                <w:sz w:val="18"/>
                <w:szCs w:val="18"/>
              </w:rPr>
              <w:t>вестно и усвоено уч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щимся, и того, что еще неи</w:t>
            </w:r>
            <w:r w:rsidRPr="00D64428">
              <w:rPr>
                <w:sz w:val="18"/>
                <w:szCs w:val="18"/>
              </w:rPr>
              <w:t>з</w:t>
            </w:r>
            <w:r w:rsidRPr="00D64428">
              <w:rPr>
                <w:sz w:val="18"/>
                <w:szCs w:val="18"/>
              </w:rPr>
              <w:t>вестно;</w:t>
            </w:r>
            <w:r w:rsidRPr="00D64428">
              <w:rPr>
                <w:iCs/>
                <w:color w:val="000000"/>
                <w:sz w:val="18"/>
                <w:szCs w:val="18"/>
              </w:rPr>
              <w:t xml:space="preserve"> целеполаг</w:t>
            </w:r>
            <w:r w:rsidRPr="00D64428">
              <w:rPr>
                <w:iCs/>
                <w:color w:val="000000"/>
                <w:sz w:val="18"/>
                <w:szCs w:val="18"/>
              </w:rPr>
              <w:t>а</w:t>
            </w:r>
            <w:r w:rsidRPr="00D64428">
              <w:rPr>
                <w:iCs/>
                <w:color w:val="000000"/>
                <w:sz w:val="18"/>
                <w:szCs w:val="18"/>
              </w:rPr>
              <w:t xml:space="preserve">ние </w:t>
            </w:r>
            <w:r w:rsidRPr="00D64428">
              <w:rPr>
                <w:color w:val="000000"/>
                <w:sz w:val="18"/>
                <w:szCs w:val="18"/>
              </w:rPr>
              <w:t>– преобразов</w:t>
            </w:r>
            <w:r w:rsidRPr="00D64428">
              <w:rPr>
                <w:color w:val="000000"/>
                <w:sz w:val="18"/>
                <w:szCs w:val="18"/>
              </w:rPr>
              <w:t>ы</w:t>
            </w:r>
            <w:r w:rsidRPr="00D64428">
              <w:rPr>
                <w:color w:val="000000"/>
                <w:sz w:val="18"/>
                <w:szCs w:val="18"/>
              </w:rPr>
              <w:lastRenderedPageBreak/>
              <w:t xml:space="preserve">вать практическую задачу </w:t>
            </w:r>
            <w:proofErr w:type="gramStart"/>
            <w:r w:rsidRPr="00D6442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64428">
              <w:rPr>
                <w:color w:val="000000"/>
                <w:sz w:val="18"/>
                <w:szCs w:val="18"/>
              </w:rPr>
              <w:t xml:space="preserve"> образов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>тельную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lastRenderedPageBreak/>
              <w:t>Фронтал</w:t>
            </w:r>
            <w:r w:rsidRPr="00A65102">
              <w:t>ь</w:t>
            </w:r>
            <w:r w:rsidRPr="00A65102">
              <w:t xml:space="preserve">ный опрос, </w:t>
            </w:r>
            <w:proofErr w:type="spellStart"/>
            <w:r w:rsidRPr="00A65102">
              <w:t>пра</w:t>
            </w:r>
            <w:r w:rsidRPr="00A65102">
              <w:t>к</w:t>
            </w:r>
            <w:r w:rsidRPr="00A65102">
              <w:t>тич</w:t>
            </w:r>
            <w:proofErr w:type="gramStart"/>
            <w:r w:rsidRPr="00A65102">
              <w:t>.р</w:t>
            </w:r>
            <w:proofErr w:type="gramEnd"/>
            <w:r w:rsidRPr="00A65102"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35308C" w:rsidRDefault="00F42254" w:rsidP="00F42254">
            <w:pPr>
              <w:rPr>
                <w:sz w:val="22"/>
                <w:szCs w:val="22"/>
              </w:rPr>
            </w:pPr>
            <w:r w:rsidRPr="0035308C">
              <w:rPr>
                <w:sz w:val="22"/>
                <w:szCs w:val="22"/>
              </w:rPr>
              <w:t xml:space="preserve">§2.3(стр.70-73), рт:№9-стр.56 </w:t>
            </w:r>
            <w:proofErr w:type="spellStart"/>
            <w:r w:rsidRPr="0035308C">
              <w:rPr>
                <w:b/>
                <w:sz w:val="22"/>
                <w:szCs w:val="22"/>
              </w:rPr>
              <w:t>Тв</w:t>
            </w:r>
            <w:proofErr w:type="gramStart"/>
            <w:r w:rsidRPr="0035308C">
              <w:rPr>
                <w:b/>
                <w:sz w:val="22"/>
                <w:szCs w:val="22"/>
              </w:rPr>
              <w:t>.з</w:t>
            </w:r>
            <w:proofErr w:type="spellEnd"/>
            <w:proofErr w:type="gramEnd"/>
            <w:r w:rsidRPr="0035308C">
              <w:rPr>
                <w:sz w:val="22"/>
                <w:szCs w:val="22"/>
              </w:rPr>
              <w:t>: №8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Хранение информации. </w:t>
            </w:r>
            <w:r w:rsidRPr="00176042">
              <w:rPr>
                <w:color w:val="00B050"/>
              </w:rPr>
              <w:t>Пра</w:t>
            </w:r>
            <w:r w:rsidRPr="00176042">
              <w:rPr>
                <w:color w:val="00B050"/>
              </w:rPr>
              <w:t>к</w:t>
            </w:r>
            <w:r w:rsidRPr="00176042">
              <w:rPr>
                <w:color w:val="00B050"/>
              </w:rPr>
              <w:t>тическая работа №3 «Создаём и сохраняем файлы».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Иметь общие пре</w:t>
            </w:r>
            <w:r w:rsidRPr="00A65102">
              <w:t>д</w:t>
            </w:r>
            <w:r w:rsidRPr="00A65102">
              <w:t>ставления о хран</w:t>
            </w:r>
            <w:r w:rsidRPr="00A65102">
              <w:t>е</w:t>
            </w:r>
            <w:r w:rsidRPr="00A65102">
              <w:t>нии информации как информацио</w:t>
            </w:r>
            <w:r w:rsidRPr="00A65102">
              <w:t>н</w:t>
            </w:r>
            <w:r w:rsidRPr="00A65102">
              <w:t>ном процессе; пре</w:t>
            </w:r>
            <w:r w:rsidRPr="00A65102">
              <w:t>д</w:t>
            </w:r>
            <w:r w:rsidRPr="00A65102">
              <w:t>ставления о мног</w:t>
            </w:r>
            <w:r w:rsidRPr="00A65102">
              <w:t>о</w:t>
            </w:r>
            <w:r w:rsidRPr="00A65102">
              <w:t>образии носителей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информации; уметь создавать и сохр</w:t>
            </w:r>
            <w:r w:rsidRPr="00A65102">
              <w:t>а</w:t>
            </w:r>
            <w:r w:rsidRPr="00A65102">
              <w:t>нять файлы в ли</w:t>
            </w:r>
            <w:r w:rsidRPr="00A65102">
              <w:t>ч</w:t>
            </w:r>
            <w:r w:rsidRPr="00A65102">
              <w:t>ной папке.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A65102">
              <w:rPr>
                <w:color w:val="000000"/>
                <w:sz w:val="20"/>
                <w:szCs w:val="20"/>
              </w:rPr>
              <w:t xml:space="preserve"> – готовность и способность к с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 xml:space="preserve">моразвитию, </w:t>
            </w:r>
            <w:r w:rsidRPr="00A65102">
              <w:rPr>
                <w:sz w:val="20"/>
                <w:szCs w:val="20"/>
              </w:rPr>
              <w:t>п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нимание значения хранения инфо</w:t>
            </w:r>
            <w:r w:rsidRPr="00A65102">
              <w:rPr>
                <w:sz w:val="20"/>
                <w:szCs w:val="20"/>
              </w:rPr>
              <w:t>р</w:t>
            </w:r>
            <w:r w:rsidRPr="00A65102">
              <w:rPr>
                <w:sz w:val="20"/>
                <w:szCs w:val="20"/>
              </w:rPr>
              <w:t>мации для жизни человека и чел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вечества; интерес к изучению и</w:t>
            </w:r>
            <w:r w:rsidRPr="00A65102">
              <w:rPr>
                <w:sz w:val="20"/>
                <w:szCs w:val="20"/>
              </w:rPr>
              <w:t>н</w:t>
            </w:r>
            <w:r w:rsidRPr="00A65102">
              <w:rPr>
                <w:sz w:val="20"/>
                <w:szCs w:val="20"/>
              </w:rPr>
              <w:t>форматики.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D64428">
              <w:rPr>
                <w:iCs/>
                <w:color w:val="000000"/>
                <w:sz w:val="18"/>
                <w:szCs w:val="18"/>
              </w:rPr>
              <w:t>Общеучебные</w:t>
            </w:r>
            <w:r w:rsidRPr="00D64428">
              <w:rPr>
                <w:color w:val="000000"/>
                <w:sz w:val="18"/>
                <w:szCs w:val="18"/>
              </w:rPr>
              <w:t xml:space="preserve"> – ставить и форм</w:t>
            </w:r>
            <w:r w:rsidRPr="00D64428">
              <w:rPr>
                <w:color w:val="000000"/>
                <w:sz w:val="18"/>
                <w:szCs w:val="18"/>
              </w:rPr>
              <w:t>у</w:t>
            </w:r>
            <w:r w:rsidRPr="00D64428">
              <w:rPr>
                <w:color w:val="000000"/>
                <w:sz w:val="18"/>
                <w:szCs w:val="18"/>
              </w:rPr>
              <w:t>лировать пробл</w:t>
            </w:r>
            <w:r w:rsidRPr="00D64428">
              <w:rPr>
                <w:color w:val="000000"/>
                <w:sz w:val="18"/>
                <w:szCs w:val="18"/>
              </w:rPr>
              <w:t>е</w:t>
            </w:r>
            <w:r w:rsidRPr="00D64428">
              <w:rPr>
                <w:color w:val="000000"/>
                <w:sz w:val="18"/>
                <w:szCs w:val="18"/>
              </w:rPr>
              <w:t>мы</w:t>
            </w:r>
            <w:proofErr w:type="gramStart"/>
            <w:r w:rsidRPr="00D6442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64428">
              <w:rPr>
                <w:sz w:val="18"/>
                <w:szCs w:val="18"/>
              </w:rPr>
              <w:t xml:space="preserve"> </w:t>
            </w:r>
            <w:proofErr w:type="gramStart"/>
            <w:r w:rsidRPr="00D64428">
              <w:rPr>
                <w:sz w:val="18"/>
                <w:szCs w:val="18"/>
              </w:rPr>
              <w:t>п</w:t>
            </w:r>
            <w:proofErr w:type="gramEnd"/>
            <w:r w:rsidRPr="00D64428">
              <w:rPr>
                <w:sz w:val="18"/>
                <w:szCs w:val="18"/>
              </w:rPr>
              <w:t>оним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ние единой су</w:t>
            </w:r>
            <w:r w:rsidRPr="00D64428">
              <w:rPr>
                <w:sz w:val="18"/>
                <w:szCs w:val="18"/>
              </w:rPr>
              <w:t>щ</w:t>
            </w:r>
            <w:r w:rsidRPr="00D64428">
              <w:rPr>
                <w:sz w:val="18"/>
                <w:szCs w:val="18"/>
              </w:rPr>
              <w:t xml:space="preserve">ности процесса хранения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челов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ком и </w:t>
            </w:r>
            <w:proofErr w:type="spellStart"/>
            <w:r w:rsidRPr="00D64428">
              <w:rPr>
                <w:sz w:val="18"/>
                <w:szCs w:val="18"/>
              </w:rPr>
              <w:t>техн</w:t>
            </w:r>
            <w:proofErr w:type="spellEnd"/>
            <w:r w:rsidRPr="00D64428">
              <w:rPr>
                <w:sz w:val="18"/>
                <w:szCs w:val="18"/>
              </w:rPr>
              <w:t>. сист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мой; основы </w:t>
            </w:r>
            <w:proofErr w:type="spellStart"/>
            <w:r w:rsidRPr="00D64428">
              <w:rPr>
                <w:sz w:val="18"/>
                <w:szCs w:val="18"/>
              </w:rPr>
              <w:t>ИКТ-компетентности</w:t>
            </w:r>
            <w:proofErr w:type="spellEnd"/>
            <w:r w:rsidRPr="00D64428">
              <w:rPr>
                <w:sz w:val="18"/>
                <w:szCs w:val="18"/>
              </w:rPr>
              <w:t xml:space="preserve">; умения работы с файлами; умения упорядочивания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в ли</w:t>
            </w:r>
            <w:r w:rsidRPr="00D64428">
              <w:rPr>
                <w:sz w:val="18"/>
                <w:szCs w:val="18"/>
              </w:rPr>
              <w:t>ч</w:t>
            </w:r>
            <w:r w:rsidRPr="00D64428">
              <w:rPr>
                <w:sz w:val="18"/>
                <w:szCs w:val="18"/>
              </w:rPr>
              <w:t xml:space="preserve">ном </w:t>
            </w:r>
            <w:proofErr w:type="spellStart"/>
            <w:r w:rsidRPr="00D64428">
              <w:rPr>
                <w:sz w:val="18"/>
                <w:szCs w:val="18"/>
              </w:rPr>
              <w:t>информ</w:t>
            </w:r>
            <w:proofErr w:type="spellEnd"/>
            <w:r w:rsidRPr="00D64428">
              <w:rPr>
                <w:sz w:val="18"/>
                <w:szCs w:val="18"/>
              </w:rPr>
              <w:t>. простра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A65102">
              <w:rPr>
                <w:color w:val="000000"/>
                <w:sz w:val="20"/>
                <w:szCs w:val="20"/>
              </w:rPr>
              <w:t xml:space="preserve"> – задавать в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просы, проя</w:t>
            </w:r>
            <w:r w:rsidRPr="00A65102">
              <w:rPr>
                <w:color w:val="000000"/>
                <w:sz w:val="20"/>
                <w:szCs w:val="20"/>
              </w:rPr>
              <w:t>в</w:t>
            </w:r>
            <w:r w:rsidRPr="00A65102">
              <w:rPr>
                <w:color w:val="000000"/>
                <w:sz w:val="20"/>
                <w:szCs w:val="20"/>
              </w:rPr>
              <w:t>лять активность; использовать речь для регул</w:t>
            </w:r>
            <w:r w:rsidRPr="00A65102">
              <w:rPr>
                <w:color w:val="000000"/>
                <w:sz w:val="20"/>
                <w:szCs w:val="20"/>
              </w:rPr>
              <w:t>я</w:t>
            </w:r>
            <w:r w:rsidRPr="00A65102">
              <w:rPr>
                <w:color w:val="000000"/>
                <w:sz w:val="20"/>
                <w:szCs w:val="20"/>
              </w:rPr>
              <w:t>ции своего де</w:t>
            </w:r>
            <w:r w:rsidRPr="00A65102">
              <w:rPr>
                <w:color w:val="000000"/>
                <w:sz w:val="20"/>
                <w:szCs w:val="20"/>
              </w:rPr>
              <w:t>й</w:t>
            </w:r>
            <w:r w:rsidRPr="00A65102">
              <w:rPr>
                <w:color w:val="000000"/>
                <w:sz w:val="20"/>
                <w:szCs w:val="20"/>
              </w:rPr>
              <w:t>ствия</w:t>
            </w:r>
          </w:p>
          <w:p w:rsidR="00F42254" w:rsidRPr="00A65102" w:rsidRDefault="00F42254" w:rsidP="00A65102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Целеполагание</w:t>
            </w:r>
            <w:r w:rsidRPr="00A651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5102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A65102">
              <w:rPr>
                <w:color w:val="000000"/>
                <w:sz w:val="20"/>
                <w:szCs w:val="20"/>
              </w:rPr>
              <w:t>формулировать и удерживать уче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ную задачу, в</w:t>
            </w:r>
            <w:r w:rsidRPr="00A65102">
              <w:rPr>
                <w:color w:val="000000"/>
                <w:sz w:val="20"/>
                <w:szCs w:val="20"/>
              </w:rPr>
              <w:t>ы</w:t>
            </w:r>
            <w:r w:rsidRPr="00A65102">
              <w:rPr>
                <w:color w:val="000000"/>
                <w:sz w:val="20"/>
                <w:szCs w:val="20"/>
              </w:rPr>
              <w:t>полнять уче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ные действия по со</w:t>
            </w:r>
            <w:r w:rsidRPr="00A65102">
              <w:rPr>
                <w:color w:val="000000"/>
                <w:sz w:val="20"/>
                <w:szCs w:val="20"/>
              </w:rPr>
              <w:t>з</w:t>
            </w:r>
            <w:r w:rsidRPr="00A65102">
              <w:rPr>
                <w:color w:val="000000"/>
                <w:sz w:val="20"/>
                <w:szCs w:val="20"/>
              </w:rPr>
              <w:t>данию и сохран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 xml:space="preserve">нию файлов; </w:t>
            </w:r>
            <w:r w:rsidRPr="00A65102">
              <w:rPr>
                <w:iCs/>
                <w:color w:val="000000"/>
                <w:sz w:val="20"/>
                <w:szCs w:val="20"/>
              </w:rPr>
              <w:t>ко</w:t>
            </w:r>
            <w:r w:rsidRPr="00A65102">
              <w:rPr>
                <w:iCs/>
                <w:color w:val="000000"/>
                <w:sz w:val="20"/>
                <w:szCs w:val="20"/>
              </w:rPr>
              <w:t>р</w:t>
            </w:r>
            <w:r w:rsidRPr="00A65102">
              <w:rPr>
                <w:iCs/>
                <w:color w:val="000000"/>
                <w:sz w:val="20"/>
                <w:szCs w:val="20"/>
              </w:rPr>
              <w:t>рекция</w:t>
            </w:r>
            <w:r w:rsidRPr="00A65102">
              <w:rPr>
                <w:color w:val="000000"/>
                <w:sz w:val="20"/>
                <w:szCs w:val="20"/>
              </w:rPr>
              <w:t xml:space="preserve"> – вносить в пр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цессе работы необходимые и</w:t>
            </w:r>
            <w:r w:rsidRPr="00A65102">
              <w:rPr>
                <w:color w:val="000000"/>
                <w:sz w:val="20"/>
                <w:szCs w:val="20"/>
              </w:rPr>
              <w:t>з</w:t>
            </w:r>
            <w:r w:rsidRPr="00A65102">
              <w:rPr>
                <w:color w:val="000000"/>
                <w:sz w:val="20"/>
                <w:szCs w:val="20"/>
              </w:rPr>
              <w:t>менения и допо</w:t>
            </w:r>
            <w:r w:rsidRPr="00A65102">
              <w:rPr>
                <w:color w:val="000000"/>
                <w:sz w:val="20"/>
                <w:szCs w:val="20"/>
              </w:rPr>
              <w:t>л</w:t>
            </w:r>
            <w:r w:rsidRPr="00A65102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 xml:space="preserve">ный опрос, </w:t>
            </w:r>
            <w:proofErr w:type="spellStart"/>
            <w:r w:rsidRPr="00A65102">
              <w:t>пра</w:t>
            </w:r>
            <w:r w:rsidRPr="00A65102">
              <w:t>к</w:t>
            </w:r>
            <w:r w:rsidRPr="00A65102">
              <w:t>тич</w:t>
            </w:r>
            <w:proofErr w:type="gramStart"/>
            <w:r w:rsidRPr="00A65102">
              <w:t>.р</w:t>
            </w:r>
            <w:proofErr w:type="gramEnd"/>
            <w:r w:rsidRPr="00A65102"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35308C" w:rsidRDefault="00F42254" w:rsidP="00E04AD9">
            <w:pPr>
              <w:rPr>
                <w:sz w:val="22"/>
                <w:szCs w:val="22"/>
              </w:rPr>
            </w:pPr>
            <w:r w:rsidRPr="0035308C">
              <w:rPr>
                <w:sz w:val="22"/>
                <w:szCs w:val="22"/>
              </w:rPr>
              <w:t xml:space="preserve">§2.4,  </w:t>
            </w:r>
            <w:proofErr w:type="spellStart"/>
            <w:r w:rsidRPr="0035308C">
              <w:rPr>
                <w:sz w:val="22"/>
                <w:szCs w:val="22"/>
              </w:rPr>
              <w:t>рт</w:t>
            </w:r>
            <w:proofErr w:type="spellEnd"/>
            <w:r w:rsidRPr="0035308C">
              <w:rPr>
                <w:sz w:val="22"/>
                <w:szCs w:val="22"/>
              </w:rPr>
              <w:t>: №5-стр.53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bCs/>
                <w:color w:val="000000"/>
              </w:rPr>
            </w:pPr>
            <w:r w:rsidRPr="00A65102">
              <w:rPr>
                <w:bCs/>
                <w:color w:val="000000"/>
              </w:rPr>
              <w:t>Передача информации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bCs/>
                <w:color w:val="000000"/>
              </w:rPr>
            </w:pPr>
            <w:r w:rsidRPr="00A65102">
              <w:rPr>
                <w:bCs/>
              </w:rPr>
              <w:t>Тест по теме «Устройства компьютера и основы пол</w:t>
            </w:r>
            <w:r w:rsidRPr="00A65102">
              <w:rPr>
                <w:bCs/>
              </w:rPr>
              <w:t>ь</w:t>
            </w:r>
            <w:r w:rsidRPr="00A65102">
              <w:rPr>
                <w:bCs/>
              </w:rPr>
              <w:t>зовательского интерфейса»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Открытия нового зн</w:t>
            </w:r>
            <w:r w:rsidRPr="00A65102">
              <w:t>а</w:t>
            </w:r>
            <w:r w:rsidRPr="00A65102"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Научиться опред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лять  источник, приемник </w:t>
            </w:r>
            <w:proofErr w:type="spellStart"/>
            <w:r w:rsidRPr="00A65102">
              <w:rPr>
                <w:color w:val="000000"/>
              </w:rPr>
              <w:t>инф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ции</w:t>
            </w:r>
            <w:proofErr w:type="spellEnd"/>
            <w:r w:rsidRPr="00A65102">
              <w:rPr>
                <w:color w:val="000000"/>
              </w:rPr>
              <w:t xml:space="preserve">, канал связи, помехи в </w:t>
            </w:r>
            <w:proofErr w:type="spellStart"/>
            <w:r w:rsidRPr="00A65102">
              <w:rPr>
                <w:color w:val="000000"/>
              </w:rPr>
              <w:t>различ</w:t>
            </w:r>
            <w:proofErr w:type="spellEnd"/>
            <w:r>
              <w:rPr>
                <w:color w:val="000000"/>
              </w:rPr>
              <w:t>.</w:t>
            </w:r>
            <w:r w:rsidRPr="00A65102">
              <w:rPr>
                <w:color w:val="000000"/>
              </w:rPr>
              <w:t xml:space="preserve"> ситуациях; определять  спос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бы передачи </w:t>
            </w:r>
            <w:proofErr w:type="spellStart"/>
            <w:r w:rsidRPr="00A65102">
              <w:rPr>
                <w:color w:val="000000"/>
              </w:rPr>
              <w:t>инф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ации</w:t>
            </w:r>
            <w:proofErr w:type="spellEnd"/>
            <w:r w:rsidRPr="00A65102">
              <w:rPr>
                <w:color w:val="000000"/>
              </w:rPr>
              <w:t xml:space="preserve"> на разных эт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пах развития чел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вечества.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Понимание знач</w:t>
            </w:r>
            <w:r w:rsidRPr="00A65102">
              <w:t>е</w:t>
            </w:r>
            <w:r w:rsidRPr="00A65102">
              <w:t>ния коммуник</w:t>
            </w:r>
            <w:r w:rsidRPr="00A65102">
              <w:t>а</w:t>
            </w:r>
            <w:r w:rsidRPr="00A65102">
              <w:t>ции для жизни человека и чел</w:t>
            </w:r>
            <w:r w:rsidRPr="00A65102">
              <w:t>о</w:t>
            </w:r>
            <w:r w:rsidRPr="00A65102">
              <w:t>вечества; интерес к изучению и</w:t>
            </w:r>
            <w:r w:rsidRPr="00A65102">
              <w:t>н</w:t>
            </w:r>
            <w:r w:rsidRPr="00A65102">
              <w:t>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Общеучебны</w:t>
            </w:r>
            <w:r w:rsidRPr="00A65102">
              <w:rPr>
                <w:i/>
                <w:iCs/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 – контролировать и оценивать процесс и р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зультат деятел</w:t>
            </w:r>
            <w:r w:rsidRPr="00A65102">
              <w:rPr>
                <w:color w:val="000000"/>
              </w:rPr>
              <w:t>ь</w:t>
            </w:r>
            <w:r w:rsidRPr="00A65102">
              <w:rPr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rPr>
                <w:color w:val="000000"/>
              </w:rPr>
            </w:pPr>
            <w:r w:rsidRPr="00A65102">
              <w:rPr>
                <w:color w:val="00000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Постановка уче</w:t>
            </w:r>
            <w:r w:rsidRPr="00A65102">
              <w:t>б</w:t>
            </w:r>
            <w:r w:rsidRPr="00A65102">
              <w:t>ной задачи на о</w:t>
            </w:r>
            <w:r w:rsidRPr="00A65102">
              <w:t>с</w:t>
            </w:r>
            <w:r w:rsidRPr="00A65102">
              <w:t>нове соо</w:t>
            </w:r>
            <w:r w:rsidRPr="00A65102">
              <w:t>т</w:t>
            </w:r>
            <w:r w:rsidRPr="00A65102">
              <w:t xml:space="preserve">несения того, что уже </w:t>
            </w:r>
            <w:proofErr w:type="spellStart"/>
            <w:r w:rsidRPr="00A65102">
              <w:t>и</w:t>
            </w:r>
            <w:r w:rsidRPr="00A65102">
              <w:t>з</w:t>
            </w:r>
            <w:r w:rsidRPr="00A65102">
              <w:t>вес</w:t>
            </w:r>
            <w:r w:rsidRPr="00A65102">
              <w:t>т</w:t>
            </w:r>
            <w:r w:rsidRPr="00A65102">
              <w:t>ноо</w:t>
            </w:r>
            <w:proofErr w:type="spellEnd"/>
            <w:r w:rsidRPr="00A65102">
              <w:t xml:space="preserve"> передаче информации и усвоено, и того, что еще неизвес</w:t>
            </w:r>
            <w:r w:rsidRPr="00A65102">
              <w:t>т</w:t>
            </w:r>
            <w:r w:rsidRPr="00A65102">
              <w:t>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Тест,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35308C" w:rsidRDefault="00F37FD1" w:rsidP="00E0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§1.11,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: №26 – стр.25, №38 – стр.37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autoSpaceDE w:val="0"/>
              <w:autoSpaceDN w:val="0"/>
              <w:adjustRightInd w:val="0"/>
              <w:rPr>
                <w:bCs/>
              </w:rPr>
            </w:pPr>
            <w:r w:rsidRPr="00A65102">
              <w:rPr>
                <w:color w:val="000000"/>
              </w:rPr>
              <w:t xml:space="preserve">Электронная почта. </w:t>
            </w:r>
            <w:r w:rsidRPr="00176042">
              <w:rPr>
                <w:color w:val="00B050"/>
              </w:rPr>
              <w:t>Практ</w:t>
            </w:r>
            <w:r w:rsidRPr="00176042">
              <w:rPr>
                <w:color w:val="00B050"/>
              </w:rPr>
              <w:t>и</w:t>
            </w:r>
            <w:r w:rsidRPr="00176042">
              <w:rPr>
                <w:color w:val="00B050"/>
              </w:rPr>
              <w:t>ческая работа №4 «Работаем с электронной почтой».</w:t>
            </w:r>
            <w:r w:rsidRPr="00A65102">
              <w:rPr>
                <w:bCs/>
              </w:rPr>
              <w:t xml:space="preserve">  </w:t>
            </w:r>
          </w:p>
          <w:p w:rsidR="003938D5" w:rsidRDefault="003938D5" w:rsidP="00A6510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38D5" w:rsidRPr="003938D5" w:rsidRDefault="003938D5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38D5"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D64428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D64428">
              <w:rPr>
                <w:color w:val="000000"/>
                <w:sz w:val="18"/>
                <w:szCs w:val="18"/>
              </w:rPr>
              <w:t>Формирование нав</w:t>
            </w:r>
            <w:r w:rsidRPr="00D64428">
              <w:rPr>
                <w:color w:val="000000"/>
                <w:sz w:val="18"/>
                <w:szCs w:val="18"/>
              </w:rPr>
              <w:t>ы</w:t>
            </w:r>
            <w:r w:rsidRPr="00D64428">
              <w:rPr>
                <w:color w:val="000000"/>
                <w:sz w:val="18"/>
                <w:szCs w:val="18"/>
              </w:rPr>
              <w:t>ков безопасного и целес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образного п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ведения при работе с компь</w:t>
            </w:r>
            <w:r w:rsidRPr="00D64428">
              <w:rPr>
                <w:color w:val="000000"/>
                <w:sz w:val="18"/>
                <w:szCs w:val="18"/>
              </w:rPr>
              <w:t>ю</w:t>
            </w:r>
            <w:r w:rsidRPr="00D64428">
              <w:rPr>
                <w:color w:val="000000"/>
                <w:sz w:val="18"/>
                <w:szCs w:val="18"/>
              </w:rPr>
              <w:t>терными пр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граммами в Интернете. Пол</w:t>
            </w:r>
            <w:r w:rsidRPr="00D64428">
              <w:rPr>
                <w:color w:val="000000"/>
                <w:sz w:val="18"/>
                <w:szCs w:val="18"/>
              </w:rPr>
              <w:t>у</w:t>
            </w:r>
            <w:r w:rsidRPr="00D64428">
              <w:rPr>
                <w:color w:val="000000"/>
                <w:sz w:val="18"/>
                <w:szCs w:val="18"/>
              </w:rPr>
              <w:t xml:space="preserve">чит </w:t>
            </w:r>
            <w:r w:rsidRPr="00D64428">
              <w:rPr>
                <w:sz w:val="18"/>
                <w:szCs w:val="18"/>
              </w:rPr>
              <w:t>общие представления об эле</w:t>
            </w:r>
            <w:r w:rsidRPr="00D64428">
              <w:rPr>
                <w:sz w:val="18"/>
                <w:szCs w:val="18"/>
              </w:rPr>
              <w:t>к</w:t>
            </w:r>
            <w:r w:rsidRPr="00D64428">
              <w:rPr>
                <w:sz w:val="18"/>
                <w:szCs w:val="18"/>
              </w:rPr>
              <w:t>тронной почте, об электронном адр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се и </w:t>
            </w:r>
            <w:proofErr w:type="spellStart"/>
            <w:r w:rsidRPr="00D64428">
              <w:rPr>
                <w:sz w:val="18"/>
                <w:szCs w:val="18"/>
              </w:rPr>
              <w:t>электр</w:t>
            </w:r>
            <w:proofErr w:type="spellEnd"/>
            <w:r w:rsidRPr="00D64428">
              <w:rPr>
                <w:sz w:val="18"/>
                <w:szCs w:val="18"/>
              </w:rPr>
              <w:t>. 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Понимание знач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ния коммуник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ции для жизни человека и человечества; инт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рес к изучению </w:t>
            </w:r>
            <w:proofErr w:type="spellStart"/>
            <w:r w:rsidRPr="00D64428">
              <w:rPr>
                <w:sz w:val="18"/>
                <w:szCs w:val="18"/>
              </w:rPr>
              <w:t>инф-ки</w:t>
            </w:r>
            <w:proofErr w:type="spellEnd"/>
            <w:r w:rsidRPr="00D64428">
              <w:rPr>
                <w:sz w:val="18"/>
                <w:szCs w:val="18"/>
              </w:rPr>
              <w:t>.</w:t>
            </w:r>
            <w:r w:rsidRPr="00D64428">
              <w:rPr>
                <w:color w:val="000000"/>
                <w:sz w:val="18"/>
                <w:szCs w:val="18"/>
              </w:rPr>
              <w:t xml:space="preserve"> Способность к избирательному отношению </w:t>
            </w:r>
            <w:proofErr w:type="gramStart"/>
            <w:r w:rsidRPr="00D64428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D64428">
              <w:rPr>
                <w:color w:val="000000"/>
                <w:sz w:val="18"/>
                <w:szCs w:val="18"/>
              </w:rPr>
              <w:t xml:space="preserve"> пол</w:t>
            </w:r>
            <w:r w:rsidRPr="00D64428">
              <w:rPr>
                <w:color w:val="000000"/>
                <w:sz w:val="18"/>
                <w:szCs w:val="18"/>
              </w:rPr>
              <w:t>у</w:t>
            </w:r>
            <w:r w:rsidRPr="00D64428">
              <w:rPr>
                <w:color w:val="000000"/>
                <w:sz w:val="18"/>
                <w:szCs w:val="18"/>
              </w:rPr>
              <w:t xml:space="preserve">чаемой </w:t>
            </w:r>
            <w:proofErr w:type="spellStart"/>
            <w:r w:rsidRPr="00D64428">
              <w:rPr>
                <w:color w:val="000000"/>
                <w:sz w:val="18"/>
                <w:szCs w:val="18"/>
              </w:rPr>
              <w:t>инф-ции</w:t>
            </w:r>
            <w:proofErr w:type="spellEnd"/>
            <w:r w:rsidRPr="00D64428">
              <w:rPr>
                <w:color w:val="000000"/>
                <w:sz w:val="18"/>
                <w:szCs w:val="18"/>
              </w:rPr>
              <w:t xml:space="preserve"> за счет умений ее ан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>лиза и крити</w:t>
            </w:r>
            <w:r w:rsidRPr="00D64428">
              <w:rPr>
                <w:color w:val="000000"/>
                <w:sz w:val="18"/>
                <w:szCs w:val="18"/>
              </w:rPr>
              <w:t>ч</w:t>
            </w:r>
            <w:r w:rsidRPr="00D64428">
              <w:rPr>
                <w:color w:val="000000"/>
                <w:sz w:val="18"/>
                <w:szCs w:val="18"/>
              </w:rPr>
              <w:t>ного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D64428">
              <w:rPr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D64428">
              <w:rPr>
                <w:sz w:val="18"/>
                <w:szCs w:val="18"/>
              </w:rPr>
              <w:t>; умение отпра</w:t>
            </w:r>
            <w:r w:rsidRPr="00D64428">
              <w:rPr>
                <w:sz w:val="18"/>
                <w:szCs w:val="18"/>
              </w:rPr>
              <w:t>в</w:t>
            </w:r>
            <w:r w:rsidRPr="00D64428">
              <w:rPr>
                <w:sz w:val="18"/>
                <w:szCs w:val="18"/>
              </w:rPr>
              <w:t>лять и получать эле</w:t>
            </w:r>
            <w:r w:rsidRPr="00D64428">
              <w:rPr>
                <w:sz w:val="18"/>
                <w:szCs w:val="18"/>
              </w:rPr>
              <w:t>к</w:t>
            </w:r>
            <w:r w:rsidRPr="00D64428">
              <w:rPr>
                <w:sz w:val="18"/>
                <w:szCs w:val="18"/>
              </w:rPr>
              <w:t xml:space="preserve">тронные письма, </w:t>
            </w:r>
            <w:r w:rsidRPr="00D64428">
              <w:rPr>
                <w:color w:val="000000"/>
                <w:sz w:val="18"/>
                <w:szCs w:val="18"/>
              </w:rPr>
              <w:t>рефлексия спос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бов и условий дейс</w:t>
            </w:r>
            <w:r w:rsidRPr="00D64428">
              <w:rPr>
                <w:color w:val="000000"/>
                <w:sz w:val="18"/>
                <w:szCs w:val="18"/>
              </w:rPr>
              <w:t>т</w:t>
            </w:r>
            <w:r w:rsidRPr="00D64428">
              <w:rPr>
                <w:color w:val="000000"/>
                <w:sz w:val="18"/>
                <w:szCs w:val="18"/>
              </w:rPr>
              <w:t>вия, контроль и оценка процесса и результатов де</w:t>
            </w:r>
            <w:r w:rsidRPr="00D64428">
              <w:rPr>
                <w:color w:val="000000"/>
                <w:sz w:val="18"/>
                <w:szCs w:val="18"/>
              </w:rPr>
              <w:t>я</w:t>
            </w:r>
            <w:r w:rsidRPr="00D64428"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D64428">
            <w:pPr>
              <w:tabs>
                <w:tab w:val="left" w:pos="720"/>
              </w:tabs>
              <w:snapToGrid w:val="0"/>
              <w:ind w:right="-108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Инициативное сотрудничество</w:t>
            </w:r>
            <w:r w:rsidRPr="00A65102">
              <w:rPr>
                <w:color w:val="000000"/>
              </w:rPr>
              <w:t xml:space="preserve"> – ставить вопр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сы, обращаться за помощью; проя</w:t>
            </w:r>
            <w:r w:rsidRPr="00A65102">
              <w:rPr>
                <w:color w:val="000000"/>
              </w:rPr>
              <w:t>в</w:t>
            </w:r>
            <w:r w:rsidRPr="00A65102">
              <w:rPr>
                <w:color w:val="000000"/>
              </w:rPr>
              <w:t>лять 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тивность во взаимодейс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вии для решения коммуникати</w:t>
            </w:r>
            <w:r w:rsidRPr="00A65102">
              <w:rPr>
                <w:color w:val="000000"/>
              </w:rPr>
              <w:t>в</w:t>
            </w:r>
            <w:r w:rsidRPr="00A65102">
              <w:rPr>
                <w:color w:val="000000"/>
              </w:rPr>
              <w:t>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D64428">
            <w:pPr>
              <w:pStyle w:val="ad"/>
              <w:snapToGrid w:val="0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A65102">
              <w:rPr>
                <w:color w:val="000000"/>
                <w:sz w:val="20"/>
                <w:szCs w:val="20"/>
              </w:rPr>
              <w:t xml:space="preserve"> – выполнять дейс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вия в соотве</w:t>
            </w:r>
            <w:r w:rsidRPr="00A65102">
              <w:rPr>
                <w:color w:val="000000"/>
                <w:sz w:val="20"/>
                <w:szCs w:val="20"/>
              </w:rPr>
              <w:t>т</w:t>
            </w:r>
            <w:r w:rsidRPr="00A65102">
              <w:rPr>
                <w:color w:val="000000"/>
                <w:sz w:val="20"/>
                <w:szCs w:val="20"/>
              </w:rPr>
              <w:t>ствии с поставленной зад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чей и усл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виями ее реализации.</w:t>
            </w:r>
            <w:r w:rsidRPr="00A651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5102">
              <w:rPr>
                <w:iCs/>
                <w:color w:val="000000"/>
                <w:sz w:val="20"/>
                <w:szCs w:val="20"/>
              </w:rPr>
              <w:t>Цел</w:t>
            </w:r>
            <w:r w:rsidRPr="00A65102">
              <w:rPr>
                <w:iCs/>
                <w:color w:val="000000"/>
                <w:sz w:val="20"/>
                <w:szCs w:val="20"/>
              </w:rPr>
              <w:t>е</w:t>
            </w:r>
            <w:r w:rsidRPr="00A65102">
              <w:rPr>
                <w:iCs/>
                <w:color w:val="000000"/>
                <w:sz w:val="20"/>
                <w:szCs w:val="20"/>
              </w:rPr>
              <w:t xml:space="preserve">полагание </w:t>
            </w:r>
            <w:r w:rsidRPr="00A65102">
              <w:rPr>
                <w:color w:val="000000"/>
                <w:sz w:val="20"/>
                <w:szCs w:val="20"/>
              </w:rPr>
              <w:t>– прео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разовывать практ</w:t>
            </w:r>
            <w:r w:rsidRPr="00A65102">
              <w:rPr>
                <w:color w:val="000000"/>
                <w:sz w:val="20"/>
                <w:szCs w:val="20"/>
              </w:rPr>
              <w:t>и</w:t>
            </w:r>
            <w:r w:rsidRPr="00A65102">
              <w:rPr>
                <w:color w:val="000000"/>
                <w:sz w:val="20"/>
                <w:szCs w:val="20"/>
              </w:rPr>
              <w:t xml:space="preserve">ческую задачу </w:t>
            </w:r>
            <w:proofErr w:type="gramStart"/>
            <w:r w:rsidRPr="00A6510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A65102">
              <w:rPr>
                <w:color w:val="000000"/>
                <w:sz w:val="20"/>
                <w:szCs w:val="20"/>
              </w:rPr>
              <w:t xml:space="preserve"> образ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вательную.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опрос, задания в рабочей тетради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35308C" w:rsidRDefault="00F42254" w:rsidP="00E04AD9">
            <w:pPr>
              <w:rPr>
                <w:sz w:val="22"/>
                <w:szCs w:val="22"/>
              </w:rPr>
            </w:pPr>
            <w:r w:rsidRPr="0035308C">
              <w:rPr>
                <w:sz w:val="22"/>
                <w:szCs w:val="22"/>
              </w:rPr>
              <w:t xml:space="preserve">§2.7, </w:t>
            </w:r>
            <w:proofErr w:type="spellStart"/>
            <w:r w:rsidRPr="0035308C">
              <w:rPr>
                <w:sz w:val="22"/>
                <w:szCs w:val="22"/>
              </w:rPr>
              <w:t>рт</w:t>
            </w:r>
            <w:proofErr w:type="spellEnd"/>
            <w:r w:rsidRPr="0035308C">
              <w:rPr>
                <w:sz w:val="22"/>
                <w:szCs w:val="22"/>
              </w:rPr>
              <w:t>: №16, №17 – стр.60, №22(б) – стр.62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В мире кодов. Способы код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рования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Урок – о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накомления с новым материалом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Научиться кодир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вать  и декодир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вать информацию, различать разли</w:t>
            </w:r>
            <w:r w:rsidRPr="00A65102">
              <w:rPr>
                <w:color w:val="000000"/>
              </w:rPr>
              <w:t>ч</w:t>
            </w:r>
            <w:r w:rsidRPr="00A65102">
              <w:rPr>
                <w:color w:val="000000"/>
              </w:rPr>
              <w:t>ные коды, прим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нять коды на пра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Понимание знач</w:t>
            </w:r>
            <w:r w:rsidRPr="00A65102">
              <w:t>е</w:t>
            </w:r>
            <w:r w:rsidRPr="00A65102">
              <w:t>ния различных кодов в жизни человека; интерес к изучению и</w:t>
            </w:r>
            <w:r w:rsidRPr="00A65102">
              <w:t>н</w:t>
            </w:r>
            <w:r w:rsidRPr="00A65102">
              <w:t>форматики</w:t>
            </w:r>
            <w:proofErr w:type="gramStart"/>
            <w:r w:rsidRPr="00A65102">
              <w:t>.</w:t>
            </w:r>
            <w:proofErr w:type="gramEnd"/>
            <w:r w:rsidRPr="00A65102">
              <w:t xml:space="preserve"> </w:t>
            </w:r>
            <w:proofErr w:type="gramStart"/>
            <w:r w:rsidRPr="00A65102">
              <w:rPr>
                <w:color w:val="000000"/>
              </w:rPr>
              <w:t>у</w:t>
            </w:r>
            <w:proofErr w:type="gramEnd"/>
            <w:r w:rsidRPr="00A65102">
              <w:rPr>
                <w:color w:val="000000"/>
              </w:rPr>
              <w:t>ст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новка на 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Знаково-символические</w:t>
            </w:r>
            <w:r w:rsidRPr="00A65102">
              <w:rPr>
                <w:color w:val="000000"/>
              </w:rPr>
              <w:t xml:space="preserve"> – </w:t>
            </w:r>
            <w:r w:rsidRPr="00A65102">
              <w:t>умение перек</w:t>
            </w:r>
            <w:r w:rsidRPr="00A65102">
              <w:t>о</w:t>
            </w:r>
            <w:r w:rsidRPr="00A65102">
              <w:t xml:space="preserve">дировать </w:t>
            </w:r>
            <w:proofErr w:type="spellStart"/>
            <w:r w:rsidRPr="00A65102">
              <w:t>ин</w:t>
            </w:r>
            <w:r>
              <w:t>ф-</w:t>
            </w:r>
            <w:r w:rsidRPr="00A65102">
              <w:t>цию</w:t>
            </w:r>
            <w:proofErr w:type="spellEnd"/>
            <w:r w:rsidRPr="00A65102">
              <w:t xml:space="preserve"> из одной пространстве</w:t>
            </w:r>
            <w:r w:rsidRPr="00A65102">
              <w:t>н</w:t>
            </w:r>
            <w:r w:rsidRPr="00A65102">
              <w:t>но-графической или знаково-</w:t>
            </w:r>
            <w:r w:rsidRPr="00A65102">
              <w:lastRenderedPageBreak/>
              <w:t>символической формы в другую</w:t>
            </w:r>
            <w:r w:rsidRPr="00A65102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lastRenderedPageBreak/>
              <w:t>Инициативное сотрудничество</w:t>
            </w:r>
            <w:r w:rsidRPr="00A65102">
              <w:rPr>
                <w:color w:val="000000"/>
              </w:rPr>
              <w:t xml:space="preserve"> – ставить вопр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сы, обращать за помощью, сл</w:t>
            </w:r>
            <w:r w:rsidRPr="00A65102">
              <w:rPr>
                <w:color w:val="000000"/>
              </w:rPr>
              <w:t>у</w:t>
            </w:r>
            <w:r w:rsidRPr="00A65102">
              <w:rPr>
                <w:color w:val="000000"/>
              </w:rPr>
              <w:t>шать собеседн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Выполнять дейс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вия в соотве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ствии с поста</w:t>
            </w:r>
            <w:r w:rsidRPr="00A65102">
              <w:rPr>
                <w:color w:val="000000"/>
              </w:rPr>
              <w:t>в</w:t>
            </w:r>
            <w:r w:rsidRPr="00A65102">
              <w:rPr>
                <w:color w:val="000000"/>
              </w:rPr>
              <w:t>ленной задачей и усл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виями ее реализ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ции.</w:t>
            </w:r>
            <w:r w:rsidRPr="00A65102">
              <w:rPr>
                <w:i/>
                <w:iCs/>
              </w:rPr>
              <w:t xml:space="preserve"> </w:t>
            </w:r>
            <w:proofErr w:type="spellStart"/>
            <w:r w:rsidRPr="00A65102">
              <w:rPr>
                <w:iCs/>
              </w:rPr>
              <w:t>Саморегул</w:t>
            </w:r>
            <w:r w:rsidRPr="00A65102">
              <w:rPr>
                <w:iCs/>
              </w:rPr>
              <w:t>я</w:t>
            </w:r>
            <w:r w:rsidRPr="00A65102">
              <w:rPr>
                <w:iCs/>
              </w:rPr>
              <w:t>ци</w:t>
            </w:r>
            <w:r w:rsidRPr="00A65102">
              <w:rPr>
                <w:i/>
                <w:iCs/>
              </w:rPr>
              <w:t>я</w:t>
            </w:r>
            <w:proofErr w:type="spellEnd"/>
            <w:r w:rsidRPr="00A65102">
              <w:t xml:space="preserve">  - способность к мобилизации сил </w:t>
            </w:r>
            <w:r w:rsidRPr="00A65102">
              <w:lastRenderedPageBreak/>
              <w:t xml:space="preserve">и энергии;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lastRenderedPageBreak/>
              <w:t>Фронтал</w:t>
            </w:r>
            <w:r w:rsidRPr="00A65102">
              <w:t>ь</w:t>
            </w:r>
            <w:r w:rsidRPr="00A65102">
              <w:t>ный опрос, задания в рабочей тетради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F37FD1" w:rsidRDefault="00F37FD1" w:rsidP="00F37FD1">
            <w:r w:rsidRPr="00F37FD1">
              <w:t xml:space="preserve">§1.6, </w:t>
            </w:r>
            <w:proofErr w:type="spellStart"/>
            <w:r w:rsidRPr="00F37FD1">
              <w:t>рт</w:t>
            </w:r>
            <w:proofErr w:type="spellEnd"/>
            <w:r w:rsidRPr="00F37FD1">
              <w:t>: №13-№18 стр.15-21</w:t>
            </w:r>
            <w:r w:rsidRPr="00F37FD1">
              <w:rPr>
                <w:b/>
              </w:rPr>
              <w:t xml:space="preserve"> </w:t>
            </w:r>
            <w:proofErr w:type="spellStart"/>
            <w:r w:rsidRPr="00F37FD1">
              <w:rPr>
                <w:b/>
              </w:rPr>
              <w:t>Тв</w:t>
            </w:r>
            <w:proofErr w:type="gramStart"/>
            <w:r w:rsidRPr="00F37FD1">
              <w:rPr>
                <w:b/>
              </w:rPr>
              <w:t>.з</w:t>
            </w:r>
            <w:proofErr w:type="spellEnd"/>
            <w:proofErr w:type="gramEnd"/>
            <w:r w:rsidRPr="00F37FD1">
              <w:t>: с</w:t>
            </w:r>
            <w:r w:rsidRPr="00F37FD1">
              <w:t>о</w:t>
            </w:r>
            <w:r w:rsidRPr="00F37FD1">
              <w:t>ставить ребус для одного из слов: инфо</w:t>
            </w:r>
            <w:r w:rsidRPr="00F37FD1">
              <w:t>р</w:t>
            </w:r>
            <w:r w:rsidRPr="00F37FD1">
              <w:t>мация, код</w:t>
            </w:r>
            <w:r w:rsidRPr="00F37FD1">
              <w:t>и</w:t>
            </w:r>
            <w:r w:rsidRPr="00F37FD1">
              <w:t>рование, хр</w:t>
            </w:r>
            <w:r w:rsidRPr="00F37FD1">
              <w:t>а</w:t>
            </w:r>
            <w:r w:rsidRPr="00F37FD1">
              <w:lastRenderedPageBreak/>
              <w:t>нение</w:t>
            </w:r>
            <w:r>
              <w:t xml:space="preserve"> и </w:t>
            </w:r>
            <w:proofErr w:type="spellStart"/>
            <w:r>
              <w:t>тд</w:t>
            </w:r>
            <w:proofErr w:type="spellEnd"/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Метод координат</w:t>
            </w:r>
          </w:p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bCs/>
              </w:rPr>
              <w:t>Тест по теме «</w:t>
            </w:r>
            <w:r w:rsidRPr="00A65102">
              <w:t>Информация и «информационные процессы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Комбин</w:t>
            </w:r>
            <w:r w:rsidRPr="00A65102">
              <w:t>и</w:t>
            </w:r>
            <w:r w:rsidRPr="00A65102"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Иметь представл</w:t>
            </w:r>
            <w:r w:rsidRPr="00A65102">
              <w:t>е</w:t>
            </w:r>
            <w:r w:rsidRPr="00A65102">
              <w:t>ние о методе коо</w:t>
            </w:r>
            <w:r w:rsidRPr="00A65102">
              <w:t>р</w:t>
            </w:r>
            <w:r w:rsidRPr="00A65102">
              <w:t xml:space="preserve">динат. </w:t>
            </w:r>
            <w:r w:rsidRPr="00A65102">
              <w:rPr>
                <w:color w:val="000000"/>
              </w:rPr>
              <w:t>Научиться работать с коорд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натной плоскостью, пользоваться мет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дом координат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Понимание знач</w:t>
            </w:r>
            <w:r w:rsidRPr="00A65102">
              <w:t>е</w:t>
            </w:r>
            <w:r w:rsidRPr="00A65102">
              <w:t>ния различных кодов в жизни человека; интерес к изучению и</w:t>
            </w:r>
            <w:r w:rsidRPr="00A65102">
              <w:t>н</w:t>
            </w:r>
            <w:r w:rsidRPr="00A65102">
              <w:t>форматики.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i/>
                <w:color w:val="000000"/>
              </w:rPr>
              <w:t xml:space="preserve"> </w:t>
            </w:r>
            <w:r w:rsidRPr="00A65102">
              <w:t>Понимание н</w:t>
            </w:r>
            <w:r w:rsidRPr="00A65102">
              <w:t>е</w:t>
            </w:r>
            <w:r w:rsidRPr="00A65102">
              <w:t xml:space="preserve">обходимости выбора той или иной формы представления (кодирования) </w:t>
            </w:r>
            <w:proofErr w:type="spellStart"/>
            <w:r w:rsidRPr="00A65102">
              <w:t>инф</w:t>
            </w:r>
            <w:r>
              <w:t>-</w:t>
            </w:r>
            <w:r w:rsidRPr="00A65102">
              <w:t>ции</w:t>
            </w:r>
            <w:proofErr w:type="spellEnd"/>
            <w:r w:rsidRPr="00A65102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Планирование учебного с</w:t>
            </w:r>
            <w:r w:rsidRPr="00A65102">
              <w:rPr>
                <w:iCs/>
                <w:color w:val="000000"/>
                <w:sz w:val="20"/>
                <w:szCs w:val="20"/>
              </w:rPr>
              <w:t>о</w:t>
            </w:r>
            <w:r w:rsidRPr="00A65102">
              <w:rPr>
                <w:iCs/>
                <w:color w:val="000000"/>
                <w:sz w:val="20"/>
                <w:szCs w:val="20"/>
              </w:rPr>
              <w:t>трудничества</w:t>
            </w:r>
            <w:r w:rsidRPr="00A651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5102">
              <w:rPr>
                <w:i/>
                <w:color w:val="000000"/>
                <w:sz w:val="20"/>
                <w:szCs w:val="20"/>
              </w:rPr>
              <w:t>– с</w:t>
            </w:r>
            <w:r w:rsidRPr="00A65102">
              <w:rPr>
                <w:color w:val="000000"/>
                <w:sz w:val="20"/>
                <w:szCs w:val="20"/>
              </w:rPr>
              <w:t>лушать соб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>седника, зад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 xml:space="preserve">вать вопросы; </w:t>
            </w:r>
            <w:proofErr w:type="spellStart"/>
            <w:r w:rsidRPr="00A6510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A65102">
              <w:rPr>
                <w:color w:val="000000"/>
                <w:sz w:val="20"/>
                <w:szCs w:val="20"/>
              </w:rPr>
              <w:t xml:space="preserve"> речь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color w:val="000000"/>
                <w:sz w:val="20"/>
                <w:szCs w:val="20"/>
              </w:rPr>
              <w:t>Формулировать и удерживать уче</w:t>
            </w:r>
            <w:r w:rsidRPr="00A65102">
              <w:rPr>
                <w:color w:val="000000"/>
                <w:sz w:val="20"/>
                <w:szCs w:val="20"/>
              </w:rPr>
              <w:t>б</w:t>
            </w:r>
            <w:r w:rsidRPr="00A65102">
              <w:rPr>
                <w:color w:val="000000"/>
                <w:sz w:val="20"/>
                <w:szCs w:val="20"/>
              </w:rPr>
              <w:t>ную задачу; пр</w:t>
            </w:r>
            <w:r w:rsidRPr="00A65102">
              <w:rPr>
                <w:color w:val="000000"/>
                <w:sz w:val="20"/>
                <w:szCs w:val="20"/>
              </w:rPr>
              <w:t>и</w:t>
            </w:r>
            <w:r w:rsidRPr="00A65102">
              <w:rPr>
                <w:color w:val="000000"/>
                <w:sz w:val="20"/>
                <w:szCs w:val="20"/>
              </w:rPr>
              <w:t>менять устано</w:t>
            </w:r>
            <w:r w:rsidRPr="00A65102">
              <w:rPr>
                <w:color w:val="000000"/>
                <w:sz w:val="20"/>
                <w:szCs w:val="20"/>
              </w:rPr>
              <w:t>в</w:t>
            </w:r>
            <w:r w:rsidRPr="00A65102">
              <w:rPr>
                <w:color w:val="000000"/>
                <w:sz w:val="20"/>
                <w:szCs w:val="20"/>
              </w:rPr>
              <w:t>ленные пр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вила в работе с коорд</w:t>
            </w:r>
            <w:r w:rsidRPr="00A65102">
              <w:rPr>
                <w:color w:val="000000"/>
                <w:sz w:val="20"/>
                <w:szCs w:val="20"/>
              </w:rPr>
              <w:t>и</w:t>
            </w:r>
            <w:r w:rsidRPr="00A65102">
              <w:rPr>
                <w:color w:val="000000"/>
                <w:sz w:val="20"/>
                <w:szCs w:val="20"/>
              </w:rPr>
              <w:t>натной плоск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стью.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F37FD1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Тест, пра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тич</w:t>
            </w:r>
            <w:r w:rsidR="00F37FD1">
              <w:rPr>
                <w:color w:val="000000"/>
              </w:rPr>
              <w:t>е</w:t>
            </w:r>
            <w:r w:rsidR="00F37FD1">
              <w:rPr>
                <w:color w:val="000000"/>
              </w:rPr>
              <w:t xml:space="preserve">ская </w:t>
            </w:r>
            <w:r w:rsidRPr="00A65102">
              <w:rPr>
                <w:color w:val="000000"/>
              </w:rPr>
              <w:t>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FD1" w:rsidRPr="00F37FD1" w:rsidRDefault="00F37FD1" w:rsidP="00F37FD1">
            <w:r w:rsidRPr="00F37FD1">
              <w:t xml:space="preserve">§1.7, §1.8, </w:t>
            </w:r>
            <w:proofErr w:type="spellStart"/>
            <w:r w:rsidRPr="00F37FD1">
              <w:t>рт</w:t>
            </w:r>
            <w:proofErr w:type="spellEnd"/>
            <w:r w:rsidRPr="00F37FD1">
              <w:t>: №27,№28 – стр.26, №30 – стр.28-33</w:t>
            </w:r>
          </w:p>
          <w:p w:rsidR="00F42254" w:rsidRPr="00F37FD1" w:rsidRDefault="00F42254" w:rsidP="00A65102"/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Текст как форма представл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ния информации. Компьютер — основной документ подг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товки текстов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A65102">
              <w:rPr>
                <w:color w:val="000000"/>
              </w:rPr>
              <w:t>Урок – о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накомления с новым материалом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Иметь общее пре</w:t>
            </w:r>
            <w:r w:rsidRPr="00A65102">
              <w:t>д</w:t>
            </w:r>
            <w:r w:rsidRPr="00A65102">
              <w:t>ставление о тексте как форме пре</w:t>
            </w:r>
            <w:r w:rsidRPr="00A65102">
              <w:t>д</w:t>
            </w:r>
            <w:r w:rsidRPr="00A65102">
              <w:t xml:space="preserve">ставления </w:t>
            </w:r>
            <w:proofErr w:type="spellStart"/>
            <w:r w:rsidRPr="00A65102">
              <w:t>инф</w:t>
            </w:r>
            <w:r>
              <w:t>-ции</w:t>
            </w:r>
            <w:proofErr w:type="spellEnd"/>
            <w:r>
              <w:t xml:space="preserve">; уметь </w:t>
            </w:r>
            <w:r w:rsidRPr="00A65102">
              <w:t>создавать несложные текст</w:t>
            </w:r>
            <w:proofErr w:type="gramStart"/>
            <w:r>
              <w:t>.</w:t>
            </w:r>
            <w:proofErr w:type="gramEnd"/>
            <w:r w:rsidRPr="00A65102">
              <w:t xml:space="preserve"> </w:t>
            </w:r>
            <w:proofErr w:type="gramStart"/>
            <w:r w:rsidRPr="00A65102">
              <w:t>д</w:t>
            </w:r>
            <w:proofErr w:type="gramEnd"/>
            <w:r w:rsidRPr="00A65102">
              <w:t>окументы на ро</w:t>
            </w:r>
            <w:r w:rsidRPr="00A65102">
              <w:t>д</w:t>
            </w:r>
            <w:r w:rsidRPr="00A65102">
              <w:t>ном языке; сформ</w:t>
            </w:r>
            <w:r w:rsidRPr="00A65102">
              <w:t>и</w:t>
            </w:r>
            <w:r w:rsidRPr="00A65102">
              <w:t>ровать представл</w:t>
            </w:r>
            <w:r w:rsidRPr="00A65102">
              <w:t>е</w:t>
            </w:r>
            <w:r w:rsidRPr="00A65102">
              <w:t xml:space="preserve">ние о </w:t>
            </w:r>
            <w:r>
              <w:t>ПК</w:t>
            </w:r>
            <w:r w:rsidRPr="00A65102">
              <w:t xml:space="preserve"> как инс</w:t>
            </w:r>
            <w:r w:rsidRPr="00A65102">
              <w:t>т</w:t>
            </w:r>
            <w:r w:rsidRPr="00A65102">
              <w:t xml:space="preserve">рументе обработки текстовой </w:t>
            </w:r>
            <w:proofErr w:type="spellStart"/>
            <w:r w:rsidRPr="00A65102">
              <w:t>инф</w:t>
            </w:r>
            <w:r>
              <w:t>-</w:t>
            </w:r>
            <w:r w:rsidRPr="00A65102">
              <w:t>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Чувство личной ответственности за качество окр</w:t>
            </w:r>
            <w:r w:rsidRPr="00A65102">
              <w:t>у</w:t>
            </w:r>
            <w:r w:rsidRPr="00A65102">
              <w:t>жающей инфо</w:t>
            </w:r>
            <w:r w:rsidRPr="00A65102">
              <w:t>р</w:t>
            </w:r>
            <w:r w:rsidRPr="00A65102">
              <w:t>мационной среды. Освоение общ</w:t>
            </w:r>
            <w:r w:rsidRPr="00A65102">
              <w:t>е</w:t>
            </w:r>
            <w:r w:rsidRPr="00A65102">
              <w:t>мирового кул</w:t>
            </w:r>
            <w:r w:rsidRPr="00A65102">
              <w:t>ь</w:t>
            </w:r>
            <w:r w:rsidRPr="00A65102">
              <w:t>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 xml:space="preserve">Основы </w:t>
            </w:r>
            <w:proofErr w:type="spellStart"/>
            <w:r w:rsidRPr="00A65102">
              <w:t>ИКТ-компетентности</w:t>
            </w:r>
            <w:proofErr w:type="spellEnd"/>
            <w:r w:rsidRPr="00A65102">
              <w:t>; умение осозна</w:t>
            </w:r>
            <w:r w:rsidRPr="00A65102">
              <w:t>н</w:t>
            </w:r>
            <w:r w:rsidRPr="00A65102">
              <w:t>но строить реч</w:t>
            </w:r>
            <w:r w:rsidRPr="00A65102">
              <w:t>е</w:t>
            </w:r>
            <w:r w:rsidRPr="00A65102">
              <w:t>вое высказыв</w:t>
            </w:r>
            <w:r w:rsidRPr="00A65102">
              <w:t>а</w:t>
            </w:r>
            <w:r w:rsidRPr="00A65102">
              <w:t>ние в письме</w:t>
            </w:r>
            <w:r w:rsidRPr="00A65102">
              <w:t>н</w:t>
            </w:r>
            <w:r w:rsidRPr="00A65102">
              <w:t xml:space="preserve">ной </w:t>
            </w:r>
            <w:proofErr w:type="spellStart"/>
            <w:r w:rsidRPr="00A65102">
              <w:t>фо</w:t>
            </w:r>
            <w:r w:rsidRPr="00A65102">
              <w:t>р</w:t>
            </w:r>
            <w:r w:rsidRPr="00A65102">
              <w:t>ме</w:t>
            </w:r>
            <w:proofErr w:type="gramStart"/>
            <w:r w:rsidRPr="00A65102">
              <w:t>.з</w:t>
            </w:r>
            <w:proofErr w:type="gramEnd"/>
            <w:r w:rsidRPr="00A65102">
              <w:t>нание</w:t>
            </w:r>
            <w:proofErr w:type="spellEnd"/>
            <w:r w:rsidRPr="00A65102">
              <w:t xml:space="preserve">  ист</w:t>
            </w:r>
            <w:r w:rsidRPr="00A65102">
              <w:t>о</w:t>
            </w:r>
            <w:r w:rsidRPr="00A65102">
              <w:t>рических аспе</w:t>
            </w:r>
            <w:r w:rsidRPr="00A65102">
              <w:t>к</w:t>
            </w:r>
            <w:r w:rsidRPr="00A65102">
              <w:t>тов создания текстовых док</w:t>
            </w:r>
            <w:r w:rsidRPr="00A65102">
              <w:t>у</w:t>
            </w:r>
            <w:r w:rsidRPr="00A65102">
              <w:t>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color w:val="000000"/>
                <w:sz w:val="20"/>
                <w:szCs w:val="20"/>
              </w:rPr>
              <w:t>Формулировать свои затрудн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>ния, ставить в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просы, обр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щаться за пом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щью, слушать собеседника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Целеполагание</w:t>
            </w:r>
            <w:r w:rsidRPr="00A65102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A65102">
              <w:rPr>
                <w:color w:val="000000"/>
                <w:sz w:val="20"/>
                <w:szCs w:val="20"/>
              </w:rPr>
              <w:t>как постановка учебной задачи на основе соотнес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>ния того, что уже известно подг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товке те</w:t>
            </w:r>
            <w:r w:rsidRPr="00A65102">
              <w:rPr>
                <w:color w:val="000000"/>
                <w:sz w:val="20"/>
                <w:szCs w:val="20"/>
              </w:rPr>
              <w:t>к</w:t>
            </w:r>
            <w:r w:rsidRPr="00A65102">
              <w:rPr>
                <w:color w:val="000000"/>
                <w:sz w:val="20"/>
                <w:szCs w:val="20"/>
              </w:rPr>
              <w:t>стовых документов  и у</w:t>
            </w:r>
            <w:r w:rsidRPr="00A65102">
              <w:rPr>
                <w:color w:val="000000"/>
                <w:sz w:val="20"/>
                <w:szCs w:val="20"/>
              </w:rPr>
              <w:t>с</w:t>
            </w:r>
            <w:r w:rsidRPr="00A65102">
              <w:rPr>
                <w:color w:val="000000"/>
                <w:sz w:val="20"/>
                <w:szCs w:val="20"/>
              </w:rPr>
              <w:t>воено, и того, что еще неизвестно</w:t>
            </w:r>
            <w:r w:rsidRPr="00A651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F37FD1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F37FD1">
              <w:t>Фронтал</w:t>
            </w:r>
            <w:r w:rsidRPr="00F37FD1">
              <w:t>ь</w:t>
            </w:r>
            <w:r w:rsidRPr="00F37FD1">
              <w:t>ный опрос, задания в рабочей тетради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F37FD1" w:rsidRDefault="00F37FD1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F37FD1">
              <w:t>§1.9, рт:№9-№11 – стр.14, №31 – стр.34(вариант по в</w:t>
            </w:r>
            <w:r w:rsidRPr="00F37FD1">
              <w:t>ы</w:t>
            </w:r>
            <w:r w:rsidRPr="00F37FD1">
              <w:t>бору)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A65102">
              <w:rPr>
                <w:color w:val="000000"/>
              </w:rPr>
              <w:t>Основные объекты текстов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го документа. Ввод текста. </w:t>
            </w:r>
            <w:r w:rsidRPr="00176042">
              <w:rPr>
                <w:color w:val="00B050"/>
              </w:rPr>
              <w:t>Практическая работа №5  «Вводим текст»</w:t>
            </w:r>
          </w:p>
          <w:p w:rsidR="003938D5" w:rsidRDefault="003938D5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</w:p>
          <w:p w:rsidR="003938D5" w:rsidRPr="00A65102" w:rsidRDefault="003938D5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autoSpaceDE w:val="0"/>
              <w:autoSpaceDN w:val="0"/>
              <w:adjustRightInd w:val="0"/>
            </w:pPr>
            <w:r w:rsidRPr="00A65102">
              <w:t xml:space="preserve">Иметь понятие о документе, об </w:t>
            </w:r>
            <w:proofErr w:type="spellStart"/>
            <w:r w:rsidRPr="00A65102">
              <w:t>осн</w:t>
            </w:r>
            <w:proofErr w:type="spellEnd"/>
            <w:r>
              <w:t>.</w:t>
            </w:r>
            <w:r w:rsidRPr="00A65102">
              <w:t xml:space="preserve"> объектах текстового документа; знать основные правила ввода текста; уметь создавать несло</w:t>
            </w:r>
            <w:r w:rsidRPr="00A65102">
              <w:t>ж</w:t>
            </w:r>
            <w:r w:rsidRPr="00A65102">
              <w:t>ные текстовые д</w:t>
            </w:r>
            <w:r w:rsidRPr="00A65102">
              <w:t>о</w:t>
            </w:r>
            <w:r w:rsidRPr="00A65102">
              <w:t>кументы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Нравственно-этическая орие</w:t>
            </w:r>
            <w:r w:rsidRPr="00A65102">
              <w:rPr>
                <w:iCs/>
                <w:color w:val="000000"/>
                <w:sz w:val="20"/>
                <w:szCs w:val="20"/>
              </w:rPr>
              <w:t>н</w:t>
            </w:r>
            <w:r w:rsidRPr="00A65102">
              <w:rPr>
                <w:iCs/>
                <w:color w:val="000000"/>
                <w:sz w:val="20"/>
                <w:szCs w:val="20"/>
              </w:rPr>
              <w:t>тация,</w:t>
            </w:r>
            <w:r w:rsidRPr="00A65102">
              <w:rPr>
                <w:color w:val="000000"/>
                <w:sz w:val="20"/>
                <w:szCs w:val="20"/>
              </w:rPr>
              <w:t xml:space="preserve"> </w:t>
            </w:r>
            <w:r w:rsidRPr="00A65102">
              <w:rPr>
                <w:sz w:val="20"/>
                <w:szCs w:val="20"/>
              </w:rPr>
              <w:t>чувство личной ответс</w:t>
            </w:r>
            <w:r w:rsidRPr="00A65102">
              <w:rPr>
                <w:sz w:val="20"/>
                <w:szCs w:val="20"/>
              </w:rPr>
              <w:t>т</w:t>
            </w:r>
            <w:r w:rsidRPr="00A65102">
              <w:rPr>
                <w:sz w:val="20"/>
                <w:szCs w:val="20"/>
              </w:rPr>
              <w:t>венности за кач</w:t>
            </w:r>
            <w:r w:rsidRPr="00A65102">
              <w:rPr>
                <w:sz w:val="20"/>
                <w:szCs w:val="20"/>
              </w:rPr>
              <w:t>е</w:t>
            </w:r>
            <w:r w:rsidRPr="00A65102">
              <w:rPr>
                <w:sz w:val="20"/>
                <w:szCs w:val="20"/>
              </w:rPr>
              <w:t>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Осознанно стр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ить сообщения в устной и </w:t>
            </w:r>
            <w:proofErr w:type="spellStart"/>
            <w:r w:rsidRPr="00A65102">
              <w:rPr>
                <w:color w:val="000000"/>
              </w:rPr>
              <w:t>письм</w:t>
            </w:r>
            <w:proofErr w:type="spellEnd"/>
            <w:r>
              <w:rPr>
                <w:color w:val="000000"/>
              </w:rPr>
              <w:t>.</w:t>
            </w:r>
            <w:r w:rsidRPr="00A651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форме; 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рирование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ний, </w:t>
            </w:r>
            <w:r w:rsidRPr="00A65102">
              <w:rPr>
                <w:color w:val="000000"/>
              </w:rPr>
              <w:t xml:space="preserve">контроль и оценка процесса и </w:t>
            </w:r>
            <w:proofErr w:type="spellStart"/>
            <w:r w:rsidRPr="00A65102">
              <w:rPr>
                <w:color w:val="000000"/>
              </w:rPr>
              <w:t>рез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тов</w:t>
            </w:r>
            <w:proofErr w:type="spellEnd"/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деяте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ти</w:t>
            </w:r>
            <w:proofErr w:type="spellEnd"/>
            <w:r w:rsidRPr="00A65102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Учиться орган</w:t>
            </w:r>
            <w:r w:rsidRPr="00A65102">
              <w:rPr>
                <w:sz w:val="20"/>
                <w:szCs w:val="20"/>
              </w:rPr>
              <w:t>и</w:t>
            </w:r>
            <w:r w:rsidRPr="00A65102">
              <w:rPr>
                <w:sz w:val="20"/>
                <w:szCs w:val="20"/>
              </w:rPr>
              <w:t>зовывать и пл</w:t>
            </w:r>
            <w:r w:rsidRPr="00A65102">
              <w:rPr>
                <w:sz w:val="20"/>
                <w:szCs w:val="20"/>
              </w:rPr>
              <w:t>а</w:t>
            </w:r>
            <w:r w:rsidRPr="00A65102">
              <w:rPr>
                <w:sz w:val="20"/>
                <w:szCs w:val="20"/>
              </w:rPr>
              <w:t>нировать уче</w:t>
            </w:r>
            <w:r w:rsidRPr="00A65102">
              <w:rPr>
                <w:sz w:val="20"/>
                <w:szCs w:val="20"/>
              </w:rPr>
              <w:t>б</w:t>
            </w:r>
            <w:r w:rsidRPr="00A65102">
              <w:rPr>
                <w:sz w:val="20"/>
                <w:szCs w:val="20"/>
              </w:rPr>
              <w:t>ное сотруднич</w:t>
            </w:r>
            <w:r w:rsidRPr="00A65102">
              <w:rPr>
                <w:sz w:val="20"/>
                <w:szCs w:val="20"/>
              </w:rPr>
              <w:t>е</w:t>
            </w:r>
            <w:r w:rsidRPr="00A65102">
              <w:rPr>
                <w:sz w:val="20"/>
                <w:szCs w:val="20"/>
              </w:rPr>
              <w:t>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A65102">
              <w:rPr>
                <w:color w:val="000000"/>
                <w:sz w:val="20"/>
                <w:szCs w:val="20"/>
              </w:rPr>
              <w:t>Преобразов</w:t>
            </w:r>
            <w:r w:rsidRPr="00A65102">
              <w:rPr>
                <w:color w:val="000000"/>
                <w:sz w:val="20"/>
                <w:szCs w:val="20"/>
              </w:rPr>
              <w:t>ы</w:t>
            </w:r>
            <w:r w:rsidRPr="00A65102">
              <w:rPr>
                <w:color w:val="000000"/>
                <w:sz w:val="20"/>
                <w:szCs w:val="20"/>
              </w:rPr>
              <w:t>вать практическую з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дачу в образов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тельную, испол</w:t>
            </w:r>
            <w:r w:rsidRPr="00A65102">
              <w:rPr>
                <w:color w:val="000000"/>
                <w:sz w:val="20"/>
                <w:szCs w:val="20"/>
              </w:rPr>
              <w:t>ь</w:t>
            </w:r>
            <w:r w:rsidRPr="00A65102">
              <w:rPr>
                <w:color w:val="000000"/>
                <w:sz w:val="20"/>
                <w:szCs w:val="20"/>
              </w:rPr>
              <w:t>зовать устано</w:t>
            </w:r>
            <w:r w:rsidRPr="00A65102">
              <w:rPr>
                <w:color w:val="000000"/>
                <w:sz w:val="20"/>
                <w:szCs w:val="20"/>
              </w:rPr>
              <w:t>в</w:t>
            </w:r>
            <w:r w:rsidRPr="00A65102">
              <w:rPr>
                <w:color w:val="000000"/>
                <w:sz w:val="20"/>
                <w:szCs w:val="20"/>
              </w:rPr>
              <w:t>ленные правила в контроле спос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ба решения з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дачи.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пра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тич</w:t>
            </w:r>
            <w:proofErr w:type="gramStart"/>
            <w:r w:rsidRPr="00A65102">
              <w:rPr>
                <w:color w:val="000000"/>
              </w:rPr>
              <w:t>.р</w:t>
            </w:r>
            <w:proofErr w:type="gramEnd"/>
            <w:r w:rsidRPr="00A65102"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 xml:space="preserve">§2.9(стр.85-86), </w:t>
            </w:r>
            <w:proofErr w:type="spellStart"/>
            <w:r w:rsidRPr="00504374">
              <w:t>рт</w:t>
            </w:r>
            <w:proofErr w:type="spellEnd"/>
            <w:r w:rsidRPr="00504374">
              <w:t>: №34-стр.66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Редактирование текста.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76042">
              <w:rPr>
                <w:color w:val="00B050"/>
              </w:rPr>
              <w:t>Практическая работа №6. «Редактируем текст»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65102">
              <w:t>Получить предста</w:t>
            </w:r>
            <w:r w:rsidRPr="00A65102">
              <w:t>в</w:t>
            </w:r>
            <w:r w:rsidRPr="00A65102">
              <w:t>ление о редактир</w:t>
            </w:r>
            <w:r w:rsidRPr="00A65102">
              <w:t>о</w:t>
            </w:r>
            <w:r w:rsidRPr="00A65102">
              <w:t>вании как этапе со</w:t>
            </w:r>
            <w:r w:rsidRPr="00A65102">
              <w:t>з</w:t>
            </w:r>
            <w:r w:rsidRPr="00A65102">
              <w:t>дания текстового документа; уметь редактировать н</w:t>
            </w:r>
            <w:r w:rsidRPr="00A65102">
              <w:t>е</w:t>
            </w:r>
            <w:r w:rsidRPr="00A65102">
              <w:t>сложные текстовые документы на ро</w:t>
            </w:r>
            <w:r w:rsidRPr="00A65102">
              <w:t>д</w:t>
            </w:r>
            <w:r w:rsidRPr="00A65102">
              <w:t>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color w:val="000000"/>
                <w:sz w:val="18"/>
                <w:szCs w:val="18"/>
              </w:rPr>
              <w:t>Установление уч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>щимися связи между целью учебной де</w:t>
            </w:r>
            <w:r w:rsidRPr="00D64428">
              <w:rPr>
                <w:color w:val="000000"/>
                <w:sz w:val="18"/>
                <w:szCs w:val="18"/>
              </w:rPr>
              <w:t>я</w:t>
            </w:r>
            <w:r w:rsidRPr="00D64428">
              <w:rPr>
                <w:color w:val="000000"/>
                <w:sz w:val="18"/>
                <w:szCs w:val="18"/>
              </w:rPr>
              <w:t>тельности и ее мот</w:t>
            </w:r>
            <w:r w:rsidRPr="00D64428">
              <w:rPr>
                <w:color w:val="000000"/>
                <w:sz w:val="18"/>
                <w:szCs w:val="18"/>
              </w:rPr>
              <w:t>и</w:t>
            </w:r>
            <w:r w:rsidRPr="00D64428">
              <w:rPr>
                <w:color w:val="000000"/>
                <w:sz w:val="18"/>
                <w:szCs w:val="18"/>
              </w:rPr>
              <w:t xml:space="preserve">вом, </w:t>
            </w:r>
            <w:r w:rsidRPr="00D64428">
              <w:rPr>
                <w:sz w:val="18"/>
                <w:szCs w:val="18"/>
              </w:rPr>
              <w:t>чувство ли</w:t>
            </w:r>
            <w:r w:rsidRPr="00D64428">
              <w:rPr>
                <w:sz w:val="18"/>
                <w:szCs w:val="18"/>
              </w:rPr>
              <w:t>ч</w:t>
            </w:r>
            <w:r w:rsidRPr="00D64428">
              <w:rPr>
                <w:sz w:val="18"/>
                <w:szCs w:val="18"/>
              </w:rPr>
              <w:t>ной ответственн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сти за качество окружа</w:t>
            </w:r>
            <w:r w:rsidRPr="00D64428">
              <w:rPr>
                <w:sz w:val="18"/>
                <w:szCs w:val="18"/>
              </w:rPr>
              <w:t>ю</w:t>
            </w:r>
            <w:r w:rsidRPr="00D64428">
              <w:rPr>
                <w:sz w:val="18"/>
                <w:szCs w:val="18"/>
              </w:rPr>
              <w:t>щей информацио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Умение осо</w:t>
            </w:r>
            <w:r w:rsidRPr="00D64428">
              <w:rPr>
                <w:sz w:val="18"/>
                <w:szCs w:val="18"/>
              </w:rPr>
              <w:t>з</w:t>
            </w:r>
            <w:r w:rsidRPr="00D64428">
              <w:rPr>
                <w:sz w:val="18"/>
                <w:szCs w:val="18"/>
              </w:rPr>
              <w:t>нанно строить речевое выск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зывание в письменной фо</w:t>
            </w:r>
            <w:r w:rsidRPr="00D64428">
              <w:rPr>
                <w:sz w:val="18"/>
                <w:szCs w:val="18"/>
              </w:rPr>
              <w:t>р</w:t>
            </w:r>
            <w:r w:rsidRPr="00D64428">
              <w:rPr>
                <w:sz w:val="18"/>
                <w:szCs w:val="18"/>
              </w:rPr>
              <w:t xml:space="preserve">ме, </w:t>
            </w:r>
            <w:r w:rsidRPr="00D64428">
              <w:rPr>
                <w:color w:val="000000"/>
                <w:sz w:val="18"/>
                <w:szCs w:val="18"/>
              </w:rPr>
              <w:t>выбирать на</w:t>
            </w:r>
            <w:r w:rsidRPr="00D64428">
              <w:rPr>
                <w:color w:val="000000"/>
                <w:sz w:val="18"/>
                <w:szCs w:val="18"/>
              </w:rPr>
              <w:t>и</w:t>
            </w:r>
            <w:r w:rsidRPr="00D64428">
              <w:rPr>
                <w:color w:val="000000"/>
                <w:sz w:val="18"/>
                <w:szCs w:val="18"/>
              </w:rPr>
              <w:t>более эффекти</w:t>
            </w:r>
            <w:r w:rsidRPr="00D64428">
              <w:rPr>
                <w:color w:val="000000"/>
                <w:sz w:val="18"/>
                <w:szCs w:val="18"/>
              </w:rPr>
              <w:t>в</w:t>
            </w:r>
            <w:r w:rsidRPr="00D64428">
              <w:rPr>
                <w:color w:val="000000"/>
                <w:sz w:val="18"/>
                <w:szCs w:val="18"/>
              </w:rPr>
              <w:t>ные решения п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 xml:space="preserve">ставленной задачи, контроль и оценка процесса и </w:t>
            </w:r>
            <w:proofErr w:type="spellStart"/>
            <w:r w:rsidRPr="00D64428">
              <w:rPr>
                <w:color w:val="000000"/>
                <w:sz w:val="18"/>
                <w:szCs w:val="18"/>
              </w:rPr>
              <w:t>рез-тов</w:t>
            </w:r>
            <w:proofErr w:type="spellEnd"/>
            <w:r w:rsidRPr="00D644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4428">
              <w:rPr>
                <w:color w:val="000000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Формулировать свои затрудн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ния; формулир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вать собственное мнение, слушать собеседника;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Предвидеть во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можности получ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ния конкре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ного результата при решении задач</w:t>
            </w:r>
            <w:proofErr w:type="gramStart"/>
            <w:r w:rsidRPr="00A65102">
              <w:rPr>
                <w:i/>
                <w:iCs/>
                <w:color w:val="000000"/>
              </w:rPr>
              <w:t xml:space="preserve"> ,</w:t>
            </w:r>
            <w:proofErr w:type="gramEnd"/>
            <w:r w:rsidRPr="00A65102">
              <w:rPr>
                <w:color w:val="000000"/>
              </w:rPr>
              <w:t xml:space="preserve"> вносить необх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димые дополнения и изменения в план и способ действия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практ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чес-кая</w:t>
            </w:r>
            <w:proofErr w:type="gramStart"/>
            <w:r w:rsidRPr="00A65102">
              <w:rPr>
                <w:color w:val="000000"/>
              </w:rPr>
              <w:t>.р</w:t>
            </w:r>
            <w:proofErr w:type="gramEnd"/>
            <w:r w:rsidRPr="00A65102"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>§2.9(стр.86-87), рт:№29 – стр.27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Фрагменты текста. 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76042">
              <w:rPr>
                <w:color w:val="00B050"/>
              </w:rPr>
              <w:t>Практическая работа №7. «Работаем с фрагментами текста».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Развитие навыков и умений использов</w:t>
            </w:r>
            <w:r w:rsidRPr="00A65102">
              <w:t>а</w:t>
            </w:r>
            <w:r w:rsidRPr="00A65102">
              <w:t>ния компьютерных устройств. Научит</w:t>
            </w:r>
            <w:r w:rsidRPr="00A65102">
              <w:t>ь</w:t>
            </w:r>
            <w:r w:rsidRPr="00A65102">
              <w:t>ся р</w:t>
            </w:r>
            <w:r w:rsidRPr="00A65102">
              <w:rPr>
                <w:color w:val="000000"/>
              </w:rPr>
              <w:t>аботать с фра</w:t>
            </w:r>
            <w:r w:rsidRPr="00A65102">
              <w:rPr>
                <w:color w:val="000000"/>
              </w:rPr>
              <w:t>г</w:t>
            </w:r>
            <w:r w:rsidRPr="00A65102">
              <w:rPr>
                <w:color w:val="000000"/>
              </w:rPr>
              <w:lastRenderedPageBreak/>
              <w:t>ментами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D64428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A65102">
              <w:lastRenderedPageBreak/>
              <w:t>Чувство личной ответственности за качество окружа</w:t>
            </w:r>
            <w:r w:rsidRPr="00A65102">
              <w:t>ю</w:t>
            </w:r>
            <w:r w:rsidRPr="00A65102">
              <w:t>щей информацио</w:t>
            </w:r>
            <w:r w:rsidRPr="00A65102">
              <w:t>н</w:t>
            </w:r>
            <w:r w:rsidRPr="00A65102">
              <w:t xml:space="preserve">ной среды, знание </w:t>
            </w:r>
            <w:r w:rsidRPr="00A65102">
              <w:lastRenderedPageBreak/>
              <w:t>моральных норм и умение выделить нравственный а</w:t>
            </w:r>
            <w:r w:rsidRPr="00A65102">
              <w:t>с</w:t>
            </w:r>
            <w:r w:rsidRPr="00A65102">
              <w:t>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D64428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A65102">
              <w:lastRenderedPageBreak/>
              <w:t>Умение осо</w:t>
            </w:r>
            <w:r w:rsidRPr="00A65102">
              <w:t>з</w:t>
            </w:r>
            <w:r w:rsidRPr="00A65102">
              <w:t>нанно строить речевое выск</w:t>
            </w:r>
            <w:r w:rsidRPr="00A65102">
              <w:t>а</w:t>
            </w:r>
            <w:r w:rsidRPr="00A65102">
              <w:t>зывание в письменной фо</w:t>
            </w:r>
            <w:r w:rsidRPr="00A65102">
              <w:t>р</w:t>
            </w:r>
            <w:r w:rsidRPr="00A65102">
              <w:t>ме; умение в</w:t>
            </w:r>
            <w:r w:rsidRPr="00A65102">
              <w:t>ы</w:t>
            </w:r>
            <w:r w:rsidRPr="00A65102">
              <w:lastRenderedPageBreak/>
              <w:t>полнять основные операции по р</w:t>
            </w:r>
            <w:r w:rsidRPr="00A65102">
              <w:t>е</w:t>
            </w:r>
            <w:r w:rsidRPr="00A65102">
              <w:t>дактированию текстовых док</w:t>
            </w:r>
            <w:r w:rsidRPr="00A65102">
              <w:t>у</w:t>
            </w:r>
            <w:r w:rsidRPr="00A65102">
              <w:t>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lastRenderedPageBreak/>
              <w:t>Общаться и взаимодейств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вать с партнер</w:t>
            </w:r>
            <w:r w:rsidRPr="00A65102">
              <w:rPr>
                <w:sz w:val="20"/>
                <w:szCs w:val="20"/>
              </w:rPr>
              <w:t>а</w:t>
            </w:r>
            <w:r w:rsidRPr="00A65102">
              <w:rPr>
                <w:sz w:val="20"/>
                <w:szCs w:val="20"/>
              </w:rPr>
              <w:t>ми по совмес</w:t>
            </w:r>
            <w:r w:rsidRPr="00A65102">
              <w:rPr>
                <w:sz w:val="20"/>
                <w:szCs w:val="20"/>
              </w:rPr>
              <w:t>т</w:t>
            </w:r>
            <w:r w:rsidRPr="00A65102">
              <w:rPr>
                <w:sz w:val="20"/>
                <w:szCs w:val="20"/>
              </w:rPr>
              <w:t>ной деятельн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lastRenderedPageBreak/>
              <w:t xml:space="preserve">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snapToGrid w:val="0"/>
              <w:ind w:left="34" w:hanging="34"/>
              <w:rPr>
                <w:color w:val="000000"/>
              </w:rPr>
            </w:pPr>
            <w:r w:rsidRPr="00A65102">
              <w:lastRenderedPageBreak/>
              <w:t>Постановка цели и планирование п</w:t>
            </w:r>
            <w:r w:rsidRPr="00A65102">
              <w:t>у</w:t>
            </w:r>
            <w:r w:rsidRPr="00A65102">
              <w:t>тей достиж</w:t>
            </w:r>
            <w:r w:rsidRPr="00A65102">
              <w:t>е</w:t>
            </w:r>
            <w:r w:rsidRPr="00A65102">
              <w:t>ния цели, ко</w:t>
            </w:r>
            <w:r w:rsidRPr="00A65102">
              <w:t>р</w:t>
            </w:r>
            <w:r w:rsidRPr="00A65102">
              <w:t>рекция и оценка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практ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чес-кая</w:t>
            </w:r>
            <w:proofErr w:type="gramStart"/>
            <w:r w:rsidRPr="00A65102">
              <w:rPr>
                <w:color w:val="000000"/>
              </w:rPr>
              <w:t>.р</w:t>
            </w:r>
            <w:proofErr w:type="gramEnd"/>
            <w:r w:rsidRPr="00A65102"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§2.9(стр.86-87),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просы 5-6 на стр.89 учебника, </w:t>
            </w:r>
            <w:r>
              <w:rPr>
                <w:sz w:val="22"/>
                <w:szCs w:val="22"/>
              </w:rPr>
              <w:lastRenderedPageBreak/>
              <w:t>рт:№35 – стр.67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A65102">
              <w:rPr>
                <w:color w:val="000000"/>
              </w:rPr>
              <w:t xml:space="preserve">Форматирование текста. </w:t>
            </w:r>
            <w:r w:rsidRPr="00176042">
              <w:rPr>
                <w:color w:val="00B050"/>
              </w:rPr>
              <w:t>Практическая работа №8  «Форматируем текст»</w:t>
            </w:r>
          </w:p>
          <w:p w:rsidR="003938D5" w:rsidRDefault="003938D5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</w:p>
          <w:p w:rsidR="003938D5" w:rsidRPr="00A65102" w:rsidRDefault="003938D5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Получить предста</w:t>
            </w:r>
            <w:r w:rsidRPr="00A65102">
              <w:t>в</w:t>
            </w:r>
            <w:r w:rsidRPr="00A65102">
              <w:t>ление о форматир</w:t>
            </w:r>
            <w:r w:rsidRPr="00A65102">
              <w:t>о</w:t>
            </w:r>
            <w:r w:rsidRPr="00A65102">
              <w:t>вании как этапе со</w:t>
            </w:r>
            <w:r w:rsidRPr="00A65102">
              <w:t>з</w:t>
            </w:r>
            <w:r w:rsidRPr="00A65102">
              <w:t>дании текстового документа; уметь форматировать н</w:t>
            </w:r>
            <w:r w:rsidRPr="00A65102">
              <w:t>е</w:t>
            </w:r>
            <w:r w:rsidRPr="00A65102">
              <w:t>сложные текстовые документы;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Самопознание и самоопределение,</w:t>
            </w:r>
            <w:r w:rsidRPr="00A65102">
              <w:rPr>
                <w:i/>
                <w:iCs/>
                <w:color w:val="000000"/>
              </w:rPr>
              <w:t xml:space="preserve"> </w:t>
            </w:r>
            <w:r w:rsidRPr="00A65102">
              <w:rPr>
                <w:color w:val="000000"/>
              </w:rPr>
              <w:t xml:space="preserve">включая </w:t>
            </w:r>
            <w:proofErr w:type="spellStart"/>
            <w:r w:rsidRPr="00A65102">
              <w:rPr>
                <w:color w:val="000000"/>
              </w:rPr>
              <w:t>самоо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ношение</w:t>
            </w:r>
            <w:proofErr w:type="spellEnd"/>
            <w:r w:rsidRPr="00A65102">
              <w:rPr>
                <w:color w:val="000000"/>
              </w:rPr>
              <w:t xml:space="preserve"> и сам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оценку. </w:t>
            </w:r>
            <w:r w:rsidRPr="00A65102">
              <w:t>Чувство личной ответс</w:t>
            </w:r>
            <w:r w:rsidRPr="00A65102">
              <w:t>т</w:t>
            </w:r>
            <w:r w:rsidRPr="00A65102">
              <w:t>венности за кач</w:t>
            </w:r>
            <w:r w:rsidRPr="00A65102">
              <w:t>е</w:t>
            </w:r>
            <w:r w:rsidRPr="00A65102">
              <w:t>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Умение офор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лять текст в соответс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>вии с заданными требованиями. Р</w:t>
            </w:r>
            <w:r w:rsidRPr="00D64428">
              <w:rPr>
                <w:color w:val="000000"/>
                <w:sz w:val="18"/>
                <w:szCs w:val="18"/>
              </w:rPr>
              <w:t>ефлексия спос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бов и условий дейс</w:t>
            </w:r>
            <w:r w:rsidRPr="00D64428">
              <w:rPr>
                <w:color w:val="000000"/>
                <w:sz w:val="18"/>
                <w:szCs w:val="18"/>
              </w:rPr>
              <w:t>т</w:t>
            </w:r>
            <w:r w:rsidRPr="00D64428">
              <w:rPr>
                <w:color w:val="000000"/>
                <w:sz w:val="18"/>
                <w:szCs w:val="18"/>
              </w:rPr>
              <w:t>вия, контроль и оценка процесса и результатов де</w:t>
            </w:r>
            <w:r w:rsidRPr="00D64428">
              <w:rPr>
                <w:color w:val="000000"/>
                <w:sz w:val="18"/>
                <w:szCs w:val="18"/>
              </w:rPr>
              <w:t>я</w:t>
            </w:r>
            <w:r w:rsidRPr="00D64428">
              <w:rPr>
                <w:color w:val="000000"/>
                <w:sz w:val="18"/>
                <w:szCs w:val="18"/>
              </w:rPr>
              <w:t>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Придерживаться морально-этических и пс</w:t>
            </w:r>
            <w:r w:rsidRPr="00A65102">
              <w:rPr>
                <w:sz w:val="20"/>
                <w:szCs w:val="20"/>
              </w:rPr>
              <w:t>и</w:t>
            </w:r>
            <w:r w:rsidRPr="00A65102">
              <w:rPr>
                <w:sz w:val="20"/>
                <w:szCs w:val="20"/>
              </w:rPr>
              <w:t>хологических принципов о</w:t>
            </w:r>
            <w:r w:rsidRPr="00A65102">
              <w:rPr>
                <w:sz w:val="20"/>
                <w:szCs w:val="20"/>
              </w:rPr>
              <w:t>б</w:t>
            </w:r>
            <w:r w:rsidRPr="00A65102">
              <w:rPr>
                <w:sz w:val="20"/>
                <w:szCs w:val="20"/>
              </w:rPr>
              <w:t>щения и сотру</w:t>
            </w:r>
            <w:r w:rsidRPr="00A65102">
              <w:rPr>
                <w:sz w:val="20"/>
                <w:szCs w:val="20"/>
              </w:rPr>
              <w:t>д</w:t>
            </w:r>
            <w:r w:rsidRPr="00A65102">
              <w:rPr>
                <w:sz w:val="20"/>
                <w:szCs w:val="20"/>
              </w:rPr>
              <w:t>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Предвидеть во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можности получ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ния конкре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ного результата при решении задач, вносить необх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димые дополнения и изменения в план и способ действия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практ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чес-кая</w:t>
            </w:r>
            <w:proofErr w:type="gramStart"/>
            <w:r w:rsidRPr="00A65102">
              <w:rPr>
                <w:color w:val="000000"/>
              </w:rPr>
              <w:t>.р</w:t>
            </w:r>
            <w:proofErr w:type="gramEnd"/>
            <w:r w:rsidRPr="00A65102"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220C4E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§2.9(стр.86-87),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: №37 – стр.68, №38 – стр.69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Структура таблицы.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76042">
              <w:rPr>
                <w:color w:val="00B050"/>
              </w:rPr>
              <w:t>Практическая работа №9 «Создаём простые таблицы»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Получить предста</w:t>
            </w:r>
            <w:r w:rsidRPr="00A65102">
              <w:t>в</w:t>
            </w:r>
            <w:r w:rsidRPr="00A65102">
              <w:t>ление о структуре таблицы; уметь со</w:t>
            </w:r>
            <w:r w:rsidRPr="00A65102">
              <w:t>з</w:t>
            </w:r>
            <w:r w:rsidRPr="00A65102">
              <w:t>давать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простые таблицы.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Чувство личной ответственности за  качество окружа</w:t>
            </w:r>
            <w:r w:rsidRPr="00D64428">
              <w:rPr>
                <w:sz w:val="18"/>
                <w:szCs w:val="18"/>
              </w:rPr>
              <w:t>ю</w:t>
            </w:r>
            <w:r w:rsidRPr="00D64428">
              <w:rPr>
                <w:sz w:val="18"/>
                <w:szCs w:val="18"/>
              </w:rPr>
              <w:t xml:space="preserve">щей </w:t>
            </w:r>
            <w:proofErr w:type="spellStart"/>
            <w:r w:rsidRPr="00D64428">
              <w:rPr>
                <w:sz w:val="18"/>
                <w:szCs w:val="18"/>
              </w:rPr>
              <w:t>информац</w:t>
            </w:r>
            <w:proofErr w:type="spellEnd"/>
            <w:r w:rsidRPr="00D64428">
              <w:rPr>
                <w:sz w:val="18"/>
                <w:szCs w:val="18"/>
              </w:rPr>
              <w:t>. ср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ды,  знание морал</w:t>
            </w:r>
            <w:r w:rsidRPr="00D64428">
              <w:rPr>
                <w:sz w:val="18"/>
                <w:szCs w:val="18"/>
              </w:rPr>
              <w:t>ь</w:t>
            </w:r>
            <w:r w:rsidRPr="00D64428">
              <w:rPr>
                <w:sz w:val="18"/>
                <w:szCs w:val="18"/>
              </w:rPr>
              <w:t xml:space="preserve">ных норм и умение выделить </w:t>
            </w:r>
            <w:proofErr w:type="spellStart"/>
            <w:r w:rsidRPr="00D64428">
              <w:rPr>
                <w:sz w:val="18"/>
                <w:szCs w:val="18"/>
              </w:rPr>
              <w:t>нравств</w:t>
            </w:r>
            <w:proofErr w:type="spellEnd"/>
            <w:r w:rsidRPr="00D64428">
              <w:rPr>
                <w:sz w:val="18"/>
                <w:szCs w:val="18"/>
              </w:rPr>
              <w:t>.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 xml:space="preserve">Умение </w:t>
            </w:r>
            <w:proofErr w:type="spellStart"/>
            <w:r w:rsidRPr="00A65102">
              <w:t>прим</w:t>
            </w:r>
            <w:r w:rsidRPr="00A65102">
              <w:t>е</w:t>
            </w:r>
            <w:r w:rsidRPr="00A65102">
              <w:t>нятьтаблицы</w:t>
            </w:r>
            <w:proofErr w:type="spellEnd"/>
            <w:r w:rsidRPr="00A65102">
              <w:t xml:space="preserve"> для представления разного рода однотипной и</w:t>
            </w:r>
            <w:r w:rsidRPr="00A65102">
              <w:t>н</w:t>
            </w:r>
            <w:r w:rsidRPr="00A65102">
              <w:t>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Планирование учебного с</w:t>
            </w:r>
            <w:r w:rsidRPr="00A65102">
              <w:rPr>
                <w:iCs/>
                <w:color w:val="000000"/>
              </w:rPr>
              <w:t>о</w:t>
            </w:r>
            <w:r w:rsidRPr="00A65102">
              <w:rPr>
                <w:iCs/>
                <w:color w:val="000000"/>
              </w:rPr>
              <w:t>трудничества с учителем и све</w:t>
            </w:r>
            <w:r w:rsidRPr="00A65102">
              <w:rPr>
                <w:iCs/>
                <w:color w:val="000000"/>
              </w:rPr>
              <w:t>р</w:t>
            </w:r>
            <w:r w:rsidRPr="00A65102">
              <w:rPr>
                <w:iCs/>
                <w:color w:val="000000"/>
              </w:rPr>
              <w:t>стниками</w:t>
            </w:r>
            <w:r w:rsidRPr="00A65102">
              <w:rPr>
                <w:color w:val="000000"/>
              </w:rPr>
              <w:t xml:space="preserve"> — о</w:t>
            </w:r>
            <w:r w:rsidRPr="00A65102">
              <w:rPr>
                <w:color w:val="000000"/>
              </w:rPr>
              <w:t>п</w:t>
            </w:r>
            <w:r w:rsidRPr="00A65102">
              <w:rPr>
                <w:color w:val="000000"/>
              </w:rPr>
              <w:t>ределение цели, функций учас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ников, способов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A65102">
              <w:rPr>
                <w:color w:val="000000"/>
                <w:sz w:val="20"/>
                <w:szCs w:val="20"/>
              </w:rPr>
              <w:t>Преобразов</w:t>
            </w:r>
            <w:r w:rsidRPr="00A65102">
              <w:rPr>
                <w:color w:val="000000"/>
                <w:sz w:val="20"/>
                <w:szCs w:val="20"/>
              </w:rPr>
              <w:t>ы</w:t>
            </w:r>
            <w:r w:rsidRPr="00A65102">
              <w:rPr>
                <w:color w:val="000000"/>
                <w:sz w:val="20"/>
                <w:szCs w:val="20"/>
              </w:rPr>
              <w:t>вать практическую з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>дачу в образов</w:t>
            </w:r>
            <w:r w:rsidRPr="00A65102">
              <w:rPr>
                <w:color w:val="000000"/>
                <w:sz w:val="20"/>
                <w:szCs w:val="20"/>
              </w:rPr>
              <w:t>а</w:t>
            </w:r>
            <w:r w:rsidRPr="00A65102">
              <w:rPr>
                <w:color w:val="000000"/>
                <w:sz w:val="20"/>
                <w:szCs w:val="20"/>
              </w:rPr>
              <w:t xml:space="preserve">тельную; </w:t>
            </w:r>
            <w:r w:rsidRPr="00A65102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практ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чес-кая</w:t>
            </w:r>
            <w:proofErr w:type="gramStart"/>
            <w:r w:rsidRPr="00A65102">
              <w:rPr>
                <w:color w:val="000000"/>
              </w:rPr>
              <w:t>.р</w:t>
            </w:r>
            <w:proofErr w:type="gramEnd"/>
            <w:r w:rsidRPr="00A65102"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37FD1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1.5, §3.4, воп.1-4, №8-учебник стр. 23,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: №6 стр.2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bCs/>
              </w:rPr>
            </w:pPr>
            <w:r w:rsidRPr="00A65102">
              <w:rPr>
                <w:color w:val="000000"/>
              </w:rPr>
              <w:t>Табличный способ решения логических задач.</w:t>
            </w:r>
            <w:r w:rsidRPr="00A65102">
              <w:rPr>
                <w:bCs/>
              </w:rPr>
              <w:t xml:space="preserve">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76042">
              <w:rPr>
                <w:bCs/>
                <w:color w:val="00B050"/>
              </w:rPr>
              <w:t>Практическая контрольная работа по теме «Создание текстовых документов»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Уметь представлять информацию в та</w:t>
            </w:r>
            <w:r w:rsidRPr="00A65102">
              <w:t>б</w:t>
            </w:r>
            <w:r w:rsidRPr="00A65102">
              <w:t xml:space="preserve">личной форме. </w:t>
            </w:r>
            <w:r w:rsidRPr="00A65102">
              <w:rPr>
                <w:color w:val="000000"/>
              </w:rPr>
              <w:t>На</w:t>
            </w:r>
            <w:r w:rsidRPr="00A65102">
              <w:rPr>
                <w:color w:val="000000"/>
              </w:rPr>
              <w:t>у</w:t>
            </w:r>
            <w:r w:rsidRPr="00A65102">
              <w:rPr>
                <w:color w:val="000000"/>
              </w:rPr>
              <w:t>читься решать лог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ческие задачи та</w:t>
            </w:r>
            <w:r w:rsidRPr="00A65102">
              <w:rPr>
                <w:color w:val="000000"/>
              </w:rPr>
              <w:t>б</w:t>
            </w:r>
            <w:r w:rsidRPr="00A65102">
              <w:rPr>
                <w:color w:val="000000"/>
              </w:rPr>
              <w:t>личным способом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iCs/>
                <w:color w:val="000000"/>
                <w:sz w:val="20"/>
                <w:szCs w:val="20"/>
              </w:rPr>
              <w:t>Нравственно-этическая орие</w:t>
            </w:r>
            <w:r w:rsidRPr="00A65102">
              <w:rPr>
                <w:iCs/>
                <w:color w:val="000000"/>
                <w:sz w:val="20"/>
                <w:szCs w:val="20"/>
              </w:rPr>
              <w:t>н</w:t>
            </w:r>
            <w:r w:rsidRPr="00A65102">
              <w:rPr>
                <w:iCs/>
                <w:color w:val="000000"/>
                <w:sz w:val="20"/>
                <w:szCs w:val="20"/>
              </w:rPr>
              <w:t>тация,</w:t>
            </w:r>
            <w:r w:rsidRPr="00A65102">
              <w:rPr>
                <w:color w:val="000000"/>
                <w:sz w:val="20"/>
                <w:szCs w:val="20"/>
              </w:rPr>
              <w:t xml:space="preserve"> </w:t>
            </w:r>
            <w:r w:rsidRPr="00A65102">
              <w:rPr>
                <w:sz w:val="20"/>
                <w:szCs w:val="20"/>
              </w:rPr>
              <w:t>чувство личной ответс</w:t>
            </w:r>
            <w:r w:rsidRPr="00A65102">
              <w:rPr>
                <w:sz w:val="20"/>
                <w:szCs w:val="20"/>
              </w:rPr>
              <w:t>т</w:t>
            </w:r>
            <w:r w:rsidRPr="00A65102">
              <w:rPr>
                <w:sz w:val="20"/>
                <w:szCs w:val="20"/>
              </w:rPr>
              <w:t>венности за кач</w:t>
            </w:r>
            <w:r w:rsidRPr="00A65102">
              <w:rPr>
                <w:sz w:val="20"/>
                <w:szCs w:val="20"/>
              </w:rPr>
              <w:t>е</w:t>
            </w:r>
            <w:r w:rsidRPr="00A65102">
              <w:rPr>
                <w:sz w:val="20"/>
                <w:szCs w:val="20"/>
              </w:rPr>
              <w:t>ство окружающей информационной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color w:val="000000"/>
                <w:sz w:val="18"/>
                <w:szCs w:val="18"/>
              </w:rPr>
              <w:t>Анализ, сравн</w:t>
            </w:r>
            <w:r w:rsidRPr="00D64428">
              <w:rPr>
                <w:color w:val="000000"/>
                <w:sz w:val="18"/>
                <w:szCs w:val="18"/>
              </w:rPr>
              <w:t>е</w:t>
            </w:r>
            <w:r w:rsidRPr="00D64428">
              <w:rPr>
                <w:color w:val="000000"/>
                <w:sz w:val="18"/>
                <w:szCs w:val="18"/>
              </w:rPr>
              <w:t>ние, классиф</w:t>
            </w:r>
            <w:r w:rsidRPr="00D64428">
              <w:rPr>
                <w:color w:val="000000"/>
                <w:sz w:val="18"/>
                <w:szCs w:val="18"/>
              </w:rPr>
              <w:t>и</w:t>
            </w:r>
            <w:r w:rsidRPr="00D64428">
              <w:rPr>
                <w:color w:val="000000"/>
                <w:sz w:val="18"/>
                <w:szCs w:val="18"/>
              </w:rPr>
              <w:t>кация объектов по выд</w:t>
            </w:r>
            <w:r w:rsidRPr="00D64428">
              <w:rPr>
                <w:color w:val="000000"/>
                <w:sz w:val="18"/>
                <w:szCs w:val="18"/>
              </w:rPr>
              <w:t>е</w:t>
            </w:r>
            <w:r w:rsidRPr="00D64428">
              <w:rPr>
                <w:color w:val="000000"/>
                <w:sz w:val="18"/>
                <w:szCs w:val="18"/>
              </w:rPr>
              <w:t>ленным призн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 xml:space="preserve">кам. </w:t>
            </w:r>
            <w:r w:rsidRPr="00D64428">
              <w:rPr>
                <w:sz w:val="18"/>
                <w:szCs w:val="18"/>
              </w:rPr>
              <w:t>Умение и</w:t>
            </w:r>
            <w:r w:rsidRPr="00D64428">
              <w:rPr>
                <w:sz w:val="18"/>
                <w:szCs w:val="18"/>
              </w:rPr>
              <w:t>с</w:t>
            </w:r>
            <w:r w:rsidRPr="00D64428">
              <w:rPr>
                <w:sz w:val="18"/>
                <w:szCs w:val="18"/>
              </w:rPr>
              <w:t>пользовать табл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цы для фиксации взаимно однозна</w:t>
            </w:r>
            <w:r w:rsidRPr="00D64428">
              <w:rPr>
                <w:sz w:val="18"/>
                <w:szCs w:val="18"/>
              </w:rPr>
              <w:t>ч</w:t>
            </w:r>
            <w:r w:rsidRPr="00D64428">
              <w:rPr>
                <w:sz w:val="18"/>
                <w:szCs w:val="18"/>
              </w:rPr>
              <w:t>ного соответс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>вия между об</w:t>
            </w:r>
            <w:r w:rsidRPr="00D64428">
              <w:rPr>
                <w:sz w:val="18"/>
                <w:szCs w:val="18"/>
              </w:rPr>
              <w:t>ъ</w:t>
            </w:r>
            <w:r w:rsidRPr="00D64428">
              <w:rPr>
                <w:sz w:val="18"/>
                <w:szCs w:val="18"/>
              </w:rPr>
              <w:t>ектами</w:t>
            </w:r>
            <w:r w:rsidRPr="00D64428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Придерживаться морально-этических и пс</w:t>
            </w:r>
            <w:r w:rsidRPr="00A65102">
              <w:t>и</w:t>
            </w:r>
            <w:r w:rsidRPr="00A65102">
              <w:t>хологических принципов о</w:t>
            </w:r>
            <w:r w:rsidRPr="00A65102">
              <w:t>б</w:t>
            </w:r>
            <w:r w:rsidRPr="00A65102">
              <w:t>щения и сотру</w:t>
            </w:r>
            <w:r w:rsidRPr="00A65102">
              <w:t>д</w:t>
            </w:r>
            <w:r w:rsidRPr="00A65102">
              <w:t>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  <w:r w:rsidRPr="00A65102">
              <w:t>Постановка цели и планирование п</w:t>
            </w:r>
            <w:r w:rsidRPr="00A65102">
              <w:t>у</w:t>
            </w:r>
            <w:r w:rsidRPr="00A65102">
              <w:t>тей достиж</w:t>
            </w:r>
            <w:r w:rsidRPr="00A65102">
              <w:t>е</w:t>
            </w:r>
            <w:r w:rsidRPr="00A65102">
              <w:t>ния цели, ко</w:t>
            </w:r>
            <w:r w:rsidRPr="00A65102">
              <w:t>р</w:t>
            </w:r>
            <w:r w:rsidRPr="00A65102">
              <w:t>рекция и оценка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bCs/>
              </w:rPr>
              <w:t>Разноуро</w:t>
            </w:r>
            <w:r w:rsidRPr="00A65102">
              <w:rPr>
                <w:bCs/>
              </w:rPr>
              <w:t>в</w:t>
            </w:r>
            <w:r w:rsidRPr="00A65102">
              <w:rPr>
                <w:bCs/>
              </w:rPr>
              <w:t>невая пра</w:t>
            </w:r>
            <w:r w:rsidRPr="00A65102">
              <w:rPr>
                <w:bCs/>
              </w:rPr>
              <w:t>к</w:t>
            </w:r>
            <w:r w:rsidRPr="00A65102">
              <w:rPr>
                <w:bCs/>
              </w:rPr>
              <w:t>тическая контрол</w:t>
            </w:r>
            <w:r w:rsidRPr="00A65102">
              <w:rPr>
                <w:bCs/>
              </w:rPr>
              <w:t>ь</w:t>
            </w:r>
            <w:r w:rsidRPr="00A65102">
              <w:rPr>
                <w:bCs/>
              </w:rPr>
              <w:t xml:space="preserve">ная работа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F37FD1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 xml:space="preserve">1.5, §3.4, воп.1-4, №8-учебник стр. 23, </w:t>
            </w:r>
            <w:proofErr w:type="spellStart"/>
            <w:r w:rsidRPr="00504374">
              <w:t>рт</w:t>
            </w:r>
            <w:proofErr w:type="spellEnd"/>
            <w:r w:rsidRPr="00504374">
              <w:t>: №6 стр.2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bCs/>
                <w:color w:val="000000"/>
              </w:rPr>
              <w:t>Наглядные формы предста</w:t>
            </w:r>
            <w:r w:rsidRPr="00A65102">
              <w:rPr>
                <w:bCs/>
                <w:color w:val="000000"/>
              </w:rPr>
              <w:t>в</w:t>
            </w:r>
            <w:r w:rsidRPr="00A65102">
              <w:rPr>
                <w:bCs/>
                <w:color w:val="000000"/>
              </w:rPr>
              <w:t>ления информации</w:t>
            </w:r>
            <w:r w:rsidRPr="00A65102">
              <w:rPr>
                <w:color w:val="000000"/>
              </w:rPr>
              <w:t>. От текста к рисунку, от рисунка к сх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ме.</w:t>
            </w:r>
            <w:r w:rsidRPr="00A65102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A65102">
              <w:t>Урок – ле</w:t>
            </w:r>
            <w:r w:rsidRPr="00A65102">
              <w:t>к</w:t>
            </w:r>
            <w:r w:rsidRPr="00A65102">
              <w:t>ция с эл</w:t>
            </w:r>
            <w:r w:rsidRPr="00A65102">
              <w:t>е</w:t>
            </w:r>
            <w:r w:rsidRPr="00A65102">
              <w:t>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Уметь выбирать способ представл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ния данных в н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глядной форме в соответствии с п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ставленной задачей.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</w:t>
            </w:r>
            <w:r w:rsidRPr="00A65102">
              <w:rPr>
                <w:sz w:val="20"/>
                <w:szCs w:val="20"/>
              </w:rPr>
              <w:t>у</w:t>
            </w:r>
            <w:r w:rsidRPr="00A65102">
              <w:rPr>
                <w:sz w:val="20"/>
                <w:szCs w:val="20"/>
              </w:rPr>
              <w:t>жающей инфо</w:t>
            </w:r>
            <w:r w:rsidRPr="00A65102">
              <w:rPr>
                <w:sz w:val="20"/>
                <w:szCs w:val="20"/>
              </w:rPr>
              <w:t>р</w:t>
            </w:r>
            <w:r w:rsidRPr="00A65102">
              <w:rPr>
                <w:sz w:val="20"/>
                <w:szCs w:val="20"/>
              </w:rPr>
              <w:t>мационной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color w:val="000000"/>
                <w:sz w:val="18"/>
                <w:szCs w:val="18"/>
              </w:rPr>
              <w:t>Формирование умений формал</w:t>
            </w:r>
            <w:r w:rsidRPr="00D64428">
              <w:rPr>
                <w:color w:val="000000"/>
                <w:sz w:val="18"/>
                <w:szCs w:val="18"/>
              </w:rPr>
              <w:t>и</w:t>
            </w:r>
            <w:r w:rsidRPr="00D64428">
              <w:rPr>
                <w:color w:val="000000"/>
                <w:sz w:val="18"/>
                <w:szCs w:val="18"/>
              </w:rPr>
              <w:t>зации и структ</w:t>
            </w:r>
            <w:r w:rsidRPr="00D64428">
              <w:rPr>
                <w:color w:val="000000"/>
                <w:sz w:val="18"/>
                <w:szCs w:val="18"/>
              </w:rPr>
              <w:t>у</w:t>
            </w:r>
            <w:r w:rsidRPr="00D64428">
              <w:rPr>
                <w:color w:val="000000"/>
                <w:sz w:val="18"/>
                <w:szCs w:val="18"/>
              </w:rPr>
              <w:t xml:space="preserve">рирования </w:t>
            </w:r>
            <w:proofErr w:type="spellStart"/>
            <w:r w:rsidRPr="00D64428">
              <w:rPr>
                <w:color w:val="000000"/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Умение выб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рать форму пре</w:t>
            </w:r>
            <w:r w:rsidRPr="00D64428">
              <w:rPr>
                <w:sz w:val="18"/>
                <w:szCs w:val="18"/>
              </w:rPr>
              <w:t>д</w:t>
            </w:r>
            <w:r w:rsidRPr="00D64428">
              <w:rPr>
                <w:sz w:val="18"/>
                <w:szCs w:val="18"/>
              </w:rPr>
              <w:t xml:space="preserve">ставления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>, соответс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>вующую реша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мой зад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че</w:t>
            </w:r>
            <w:r w:rsidRPr="00D6442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Придерживаться морально-этических и пс</w:t>
            </w:r>
            <w:r w:rsidRPr="00A65102">
              <w:t>и</w:t>
            </w:r>
            <w:r w:rsidRPr="00A65102">
              <w:t>хологических принципов о</w:t>
            </w:r>
            <w:r w:rsidRPr="00A65102">
              <w:t>б</w:t>
            </w:r>
            <w:r w:rsidRPr="00A65102">
              <w:t>щения и сотру</w:t>
            </w:r>
            <w:r w:rsidRPr="00A65102">
              <w:t>д</w:t>
            </w:r>
            <w:r w:rsidRPr="00A65102">
              <w:t>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Планирование и осуществление деятельности с целью достиж</w:t>
            </w:r>
            <w:r w:rsidRPr="00A65102">
              <w:t>е</w:t>
            </w:r>
            <w:r w:rsidRPr="00A65102">
              <w:t>ния желаемого резул</w:t>
            </w:r>
            <w:r w:rsidRPr="00A65102">
              <w:t>ь</w:t>
            </w:r>
            <w:r w:rsidRPr="00A65102">
              <w:t>тата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з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дания в рабочих тетрадях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 xml:space="preserve">§2.9(стр.86-87), §1.13 (стр.48-49), № 7на стр.51 учебника, №8 на стр.52 учебника; </w:t>
            </w:r>
            <w:proofErr w:type="spellStart"/>
            <w:r w:rsidRPr="00504374">
              <w:t>рт</w:t>
            </w:r>
            <w:proofErr w:type="spellEnd"/>
            <w:r w:rsidRPr="00504374">
              <w:t>: №36 – стр.68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18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Диаграммы. </w:t>
            </w:r>
          </w:p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176042">
              <w:rPr>
                <w:color w:val="00B050"/>
              </w:rPr>
              <w:t>Практическая работа №10  «Строим диаграммы».</w:t>
            </w:r>
          </w:p>
          <w:p w:rsidR="003938D5" w:rsidRPr="00176042" w:rsidRDefault="003938D5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Уметь структурир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вать информацию, </w:t>
            </w:r>
            <w:r w:rsidRPr="00A65102">
              <w:t>уметь строить сто</w:t>
            </w:r>
            <w:r w:rsidRPr="00A65102">
              <w:t>л</w:t>
            </w:r>
            <w:r w:rsidRPr="00A65102">
              <w:t>биковые и круговые диаграммы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Чувство личной ответственности за качество окр</w:t>
            </w:r>
            <w:r w:rsidRPr="00A65102">
              <w:rPr>
                <w:sz w:val="20"/>
                <w:szCs w:val="20"/>
              </w:rPr>
              <w:t>у</w:t>
            </w:r>
            <w:r w:rsidRPr="00A65102">
              <w:rPr>
                <w:sz w:val="20"/>
                <w:szCs w:val="20"/>
              </w:rPr>
              <w:t>жающей инфо</w:t>
            </w:r>
            <w:r w:rsidRPr="00A65102">
              <w:rPr>
                <w:sz w:val="20"/>
                <w:szCs w:val="20"/>
              </w:rPr>
              <w:t>р</w:t>
            </w:r>
            <w:r w:rsidRPr="00A65102">
              <w:rPr>
                <w:sz w:val="20"/>
                <w:szCs w:val="20"/>
              </w:rPr>
              <w:t xml:space="preserve">мационной среды. </w:t>
            </w:r>
            <w:r w:rsidRPr="00A65102">
              <w:rPr>
                <w:sz w:val="20"/>
                <w:szCs w:val="20"/>
              </w:rPr>
              <w:lastRenderedPageBreak/>
              <w:t xml:space="preserve">Становление </w:t>
            </w:r>
            <w:proofErr w:type="spellStart"/>
            <w:r w:rsidRPr="00A65102">
              <w:rPr>
                <w:sz w:val="20"/>
                <w:szCs w:val="20"/>
              </w:rPr>
              <w:t>смыслообразу</w:t>
            </w:r>
            <w:r w:rsidRPr="00A65102">
              <w:rPr>
                <w:sz w:val="20"/>
                <w:szCs w:val="20"/>
              </w:rPr>
              <w:t>ю</w:t>
            </w:r>
            <w:r w:rsidRPr="00A65102">
              <w:rPr>
                <w:sz w:val="20"/>
                <w:szCs w:val="20"/>
              </w:rPr>
              <w:t>щей</w:t>
            </w:r>
            <w:proofErr w:type="spellEnd"/>
            <w:r w:rsidRPr="00A65102">
              <w:rPr>
                <w:sz w:val="20"/>
                <w:szCs w:val="20"/>
              </w:rPr>
              <w:t xml:space="preserve"> функции п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знавательного м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lastRenderedPageBreak/>
              <w:t>Умение выб</w:t>
            </w:r>
            <w:r w:rsidRPr="00A65102">
              <w:t>и</w:t>
            </w:r>
            <w:r w:rsidRPr="00A65102">
              <w:t>рать форму представления информации, соответству</w:t>
            </w:r>
            <w:r w:rsidRPr="00A65102">
              <w:t>ю</w:t>
            </w:r>
            <w:r w:rsidRPr="00A65102">
              <w:lastRenderedPageBreak/>
              <w:t>щую решаемой задаче; умение визуализировать числовые да</w:t>
            </w:r>
            <w:r w:rsidRPr="00A65102">
              <w:t>н</w:t>
            </w:r>
            <w:r w:rsidRPr="00A65102">
              <w:t>ные</w:t>
            </w:r>
            <w:r w:rsidRPr="00A65102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lastRenderedPageBreak/>
              <w:t>Планирование учебного с</w:t>
            </w:r>
            <w:r w:rsidRPr="00A65102">
              <w:rPr>
                <w:iCs/>
                <w:color w:val="000000"/>
              </w:rPr>
              <w:t>о</w:t>
            </w:r>
            <w:r w:rsidRPr="00A65102">
              <w:rPr>
                <w:iCs/>
                <w:color w:val="000000"/>
              </w:rPr>
              <w:t>трудничества с учителем и све</w:t>
            </w:r>
            <w:r w:rsidRPr="00A65102">
              <w:rPr>
                <w:iCs/>
                <w:color w:val="000000"/>
              </w:rPr>
              <w:t>р</w:t>
            </w:r>
            <w:r w:rsidRPr="00A65102">
              <w:rPr>
                <w:iCs/>
                <w:color w:val="000000"/>
              </w:rPr>
              <w:t>стниками</w:t>
            </w:r>
            <w:r w:rsidRPr="00A65102">
              <w:rPr>
                <w:color w:val="000000"/>
              </w:rPr>
              <w:t xml:space="preserve"> — о</w:t>
            </w:r>
            <w:r w:rsidRPr="00A65102">
              <w:rPr>
                <w:color w:val="000000"/>
              </w:rPr>
              <w:t>п</w:t>
            </w:r>
            <w:r w:rsidRPr="00A65102">
              <w:rPr>
                <w:color w:val="000000"/>
              </w:rPr>
              <w:lastRenderedPageBreak/>
              <w:t>ределение цели, функций учас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ников, способов взаимодействия.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D64428">
            <w:pPr>
              <w:snapToGrid w:val="0"/>
              <w:ind w:left="-108" w:hanging="34"/>
            </w:pPr>
            <w:r w:rsidRPr="00A65102">
              <w:lastRenderedPageBreak/>
              <w:t>Постановка учеб</w:t>
            </w:r>
            <w:proofErr w:type="gramStart"/>
            <w:r>
              <w:t>.</w:t>
            </w:r>
            <w:proofErr w:type="gramEnd"/>
            <w:r w:rsidRPr="00A65102">
              <w:t xml:space="preserve"> </w:t>
            </w:r>
            <w:proofErr w:type="gramStart"/>
            <w:r w:rsidRPr="00A65102">
              <w:t>з</w:t>
            </w:r>
            <w:proofErr w:type="gramEnd"/>
            <w:r w:rsidRPr="00A65102">
              <w:t>адачи, - определ</w:t>
            </w:r>
            <w:r w:rsidRPr="00A65102">
              <w:t>е</w:t>
            </w:r>
            <w:r w:rsidRPr="00A65102">
              <w:t xml:space="preserve">ние </w:t>
            </w:r>
            <w:proofErr w:type="spellStart"/>
            <w:r w:rsidRPr="00A65102">
              <w:t>послед</w:t>
            </w:r>
            <w:r>
              <w:t>-</w:t>
            </w:r>
            <w:r w:rsidRPr="00A65102">
              <w:t>ти</w:t>
            </w:r>
            <w:proofErr w:type="spellEnd"/>
            <w:r w:rsidRPr="00A65102">
              <w:t xml:space="preserve"> пр</w:t>
            </w:r>
            <w:r w:rsidRPr="00A65102">
              <w:t>о</w:t>
            </w:r>
            <w:r w:rsidRPr="00A65102">
              <w:t xml:space="preserve">межуточных целей с учетом конечного </w:t>
            </w:r>
            <w:r w:rsidRPr="00A65102">
              <w:lastRenderedPageBreak/>
              <w:t xml:space="preserve">результата; </w:t>
            </w:r>
            <w:r w:rsidRPr="00176042">
              <w:rPr>
                <w:bCs/>
                <w:iCs/>
              </w:rPr>
              <w:t>ко</w:t>
            </w:r>
            <w:r w:rsidRPr="00176042">
              <w:rPr>
                <w:bCs/>
                <w:iCs/>
              </w:rPr>
              <w:t>н</w:t>
            </w:r>
            <w:r w:rsidRPr="00176042">
              <w:rPr>
                <w:bCs/>
                <w:iCs/>
              </w:rPr>
              <w:t>троль в</w:t>
            </w:r>
            <w:r w:rsidRPr="00A65102">
              <w:t xml:space="preserve"> форме сличения дейс</w:t>
            </w:r>
            <w:r w:rsidRPr="00A65102">
              <w:t>т</w:t>
            </w:r>
            <w:r w:rsidRPr="00A65102">
              <w:t>вия и его рез</w:t>
            </w:r>
            <w:r>
              <w:t>-</w:t>
            </w:r>
            <w:r w:rsidRPr="00A65102">
              <w:t>та с з</w:t>
            </w:r>
            <w:r w:rsidRPr="00A65102">
              <w:t>а</w:t>
            </w:r>
            <w:r w:rsidRPr="00A65102">
              <w:t>данным эт</w:t>
            </w:r>
            <w:r w:rsidRPr="00A65102">
              <w:t>а</w:t>
            </w:r>
            <w:r w:rsidRPr="00A65102">
              <w:t>лоном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lastRenderedPageBreak/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</w:t>
            </w:r>
            <w:r w:rsidRPr="00A65102">
              <w:rPr>
                <w:color w:val="000000"/>
              </w:rPr>
              <w:t>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bCs/>
                <w:color w:val="000000"/>
              </w:rPr>
              <w:t>Компьютерная графика</w:t>
            </w:r>
            <w:r w:rsidRPr="00A65102">
              <w:rPr>
                <w:color w:val="000000"/>
              </w:rPr>
              <w:t>. Гр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 xml:space="preserve">фический редактор </w:t>
            </w:r>
            <w:r w:rsidRPr="00A65102">
              <w:rPr>
                <w:color w:val="000000"/>
                <w:lang w:val="en-US"/>
              </w:rPr>
              <w:t>Paint</w:t>
            </w:r>
            <w:r w:rsidRPr="00A65102">
              <w:rPr>
                <w:color w:val="000000"/>
              </w:rPr>
              <w:t xml:space="preserve">. </w:t>
            </w:r>
            <w:r w:rsidRPr="00176042">
              <w:rPr>
                <w:color w:val="00B050"/>
              </w:rPr>
              <w:t>Практическая работа №11  «Изучаем инструменты гр</w:t>
            </w:r>
            <w:r w:rsidRPr="00176042">
              <w:rPr>
                <w:color w:val="00B050"/>
              </w:rPr>
              <w:t>а</w:t>
            </w:r>
            <w:r w:rsidRPr="00176042">
              <w:rPr>
                <w:color w:val="00B050"/>
              </w:rPr>
              <w:t>фического редактора».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1760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Уметь создавать н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сложные изобр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жения с помощью графич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ского редактора. </w:t>
            </w:r>
            <w:r w:rsidR="00504374"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п</w:t>
            </w:r>
            <w:r w:rsidRPr="00D64428">
              <w:rPr>
                <w:sz w:val="18"/>
                <w:szCs w:val="18"/>
              </w:rPr>
              <w:t>ределять инструменты графического реда</w:t>
            </w:r>
            <w:r w:rsidRPr="00D64428">
              <w:rPr>
                <w:sz w:val="18"/>
                <w:szCs w:val="18"/>
              </w:rPr>
              <w:t>к</w:t>
            </w:r>
            <w:r w:rsidRPr="00D64428">
              <w:rPr>
                <w:sz w:val="18"/>
                <w:szCs w:val="18"/>
              </w:rPr>
              <w:t>тора для выполнения базовых операций по созданию изображ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</w:t>
            </w:r>
            <w:r w:rsidRPr="00A65102">
              <w:rPr>
                <w:sz w:val="20"/>
                <w:szCs w:val="20"/>
              </w:rPr>
              <w:t>у</w:t>
            </w:r>
            <w:r w:rsidRPr="00A65102">
              <w:rPr>
                <w:sz w:val="20"/>
                <w:szCs w:val="20"/>
              </w:rPr>
              <w:t>жающей инфо</w:t>
            </w:r>
            <w:r w:rsidRPr="00A65102">
              <w:rPr>
                <w:sz w:val="20"/>
                <w:szCs w:val="20"/>
              </w:rPr>
              <w:t>р</w:t>
            </w:r>
            <w:r w:rsidRPr="00A65102">
              <w:rPr>
                <w:sz w:val="20"/>
                <w:szCs w:val="20"/>
              </w:rPr>
              <w:t>мационной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Умение выб</w:t>
            </w:r>
            <w:r w:rsidRPr="00A65102">
              <w:t>и</w:t>
            </w:r>
            <w:r w:rsidRPr="00A65102">
              <w:t>рать форму представления информации, соответству</w:t>
            </w:r>
            <w:r w:rsidRPr="00A65102">
              <w:t>ю</w:t>
            </w:r>
            <w:r w:rsidRPr="00A65102">
              <w:t>щую решаемой задаче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D64428">
            <w:pPr>
              <w:tabs>
                <w:tab w:val="left" w:pos="720"/>
              </w:tabs>
              <w:snapToGrid w:val="0"/>
              <w:ind w:left="-108" w:right="-108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Организация и пл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нирование учеб</w:t>
            </w:r>
            <w:proofErr w:type="gramStart"/>
            <w:r w:rsidRPr="00D64428">
              <w:rPr>
                <w:sz w:val="18"/>
                <w:szCs w:val="18"/>
              </w:rPr>
              <w:t>.</w:t>
            </w:r>
            <w:proofErr w:type="gramEnd"/>
            <w:r w:rsidRPr="00D64428">
              <w:rPr>
                <w:sz w:val="18"/>
                <w:szCs w:val="18"/>
              </w:rPr>
              <w:t xml:space="preserve"> </w:t>
            </w:r>
            <w:proofErr w:type="gramStart"/>
            <w:r w:rsidRPr="00D64428">
              <w:rPr>
                <w:sz w:val="18"/>
                <w:szCs w:val="18"/>
              </w:rPr>
              <w:t>с</w:t>
            </w:r>
            <w:proofErr w:type="gramEnd"/>
            <w:r w:rsidRPr="00D64428">
              <w:rPr>
                <w:sz w:val="18"/>
                <w:szCs w:val="18"/>
              </w:rPr>
              <w:t>отруднич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ства с учителем и сверстн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ками, соблюдение м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рально-этических и </w:t>
            </w:r>
            <w:proofErr w:type="spellStart"/>
            <w:r w:rsidRPr="00D64428">
              <w:rPr>
                <w:sz w:val="18"/>
                <w:szCs w:val="18"/>
              </w:rPr>
              <w:t>психологич</w:t>
            </w:r>
            <w:proofErr w:type="spellEnd"/>
            <w:r w:rsidRPr="00D64428">
              <w:rPr>
                <w:sz w:val="18"/>
                <w:szCs w:val="18"/>
              </w:rPr>
              <w:t>. при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ципов общения и сотруднич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Планирование и осуществление деятельности с целью достиж</w:t>
            </w:r>
            <w:r w:rsidRPr="00A65102">
              <w:t>е</w:t>
            </w:r>
            <w:r w:rsidRPr="00A65102">
              <w:t>ния желаемого резул</w:t>
            </w:r>
            <w:r w:rsidRPr="00A65102">
              <w:t>ь</w:t>
            </w:r>
            <w:r w:rsidRPr="00A65102">
              <w:t>тата, ко</w:t>
            </w:r>
            <w:r w:rsidRPr="00A65102">
              <w:t>р</w:t>
            </w:r>
            <w:r w:rsidRPr="00A65102">
              <w:t>рекция и оценка работы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Разноуро</w:t>
            </w:r>
            <w:r w:rsidRPr="00A65102">
              <w:t>в</w:t>
            </w:r>
            <w:r w:rsidRPr="00A65102">
              <w:t>невая пра</w:t>
            </w:r>
            <w:r w:rsidRPr="00A65102">
              <w:t>к</w:t>
            </w:r>
            <w:r w:rsidRPr="00A65102">
              <w:t>тическая кон</w:t>
            </w:r>
            <w:r>
              <w:t>трол</w:t>
            </w:r>
            <w:r>
              <w:t>ь</w:t>
            </w:r>
            <w:r w:rsidRPr="00A65102">
              <w:t>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504374" w:rsidP="00504374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§2.10, </w:t>
            </w:r>
            <w:proofErr w:type="spellStart"/>
            <w:r>
              <w:rPr>
                <w:b/>
                <w:sz w:val="22"/>
                <w:szCs w:val="22"/>
              </w:rPr>
              <w:t>Тв</w:t>
            </w:r>
            <w:proofErr w:type="gramStart"/>
            <w:r>
              <w:rPr>
                <w:b/>
                <w:sz w:val="22"/>
                <w:szCs w:val="22"/>
              </w:rPr>
              <w:t>.з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§3.14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Устройства ввода графич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ской информации.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76042">
              <w:rPr>
                <w:color w:val="00B050"/>
              </w:rPr>
              <w:t>Практическая работа №12 «Работаем с графическими фрагментами»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Уметь создавать и редактировать из</w:t>
            </w:r>
            <w:r w:rsidRPr="00A65102">
              <w:t>о</w:t>
            </w:r>
            <w:r w:rsidRPr="00A65102">
              <w:t>бражения, испол</w:t>
            </w:r>
            <w:r w:rsidRPr="00A65102">
              <w:t>ь</w:t>
            </w:r>
            <w:r w:rsidRPr="00A65102">
              <w:t>зуя операции с фрагментами; иметь представления об устройстве ввода графической и</w:t>
            </w:r>
            <w:r w:rsidRPr="00A65102">
              <w:t>н</w:t>
            </w:r>
            <w:r w:rsidRPr="00A65102">
              <w:t>формации.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Формирование навыков сам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оценки</w:t>
            </w:r>
            <w:r w:rsidRPr="00A65102">
              <w:rPr>
                <w:color w:val="000000"/>
                <w:sz w:val="20"/>
                <w:szCs w:val="20"/>
              </w:rPr>
              <w:t>.</w:t>
            </w:r>
            <w:r w:rsidRPr="00A65102">
              <w:rPr>
                <w:sz w:val="20"/>
                <w:szCs w:val="20"/>
              </w:rPr>
              <w:t xml:space="preserve"> Чувство личной ответс</w:t>
            </w:r>
            <w:r w:rsidRPr="00A65102">
              <w:rPr>
                <w:sz w:val="20"/>
                <w:szCs w:val="20"/>
              </w:rPr>
              <w:t>т</w:t>
            </w:r>
            <w:r w:rsidRPr="00A65102">
              <w:rPr>
                <w:sz w:val="20"/>
                <w:szCs w:val="20"/>
              </w:rPr>
              <w:t>венности за кач</w:t>
            </w:r>
            <w:r w:rsidRPr="00A65102">
              <w:rPr>
                <w:sz w:val="20"/>
                <w:szCs w:val="20"/>
              </w:rPr>
              <w:t>е</w:t>
            </w:r>
            <w:r w:rsidRPr="00A65102">
              <w:rPr>
                <w:sz w:val="20"/>
                <w:szCs w:val="20"/>
              </w:rPr>
              <w:t>ство окружающей информационной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1760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65102">
              <w:t>Умение выб</w:t>
            </w:r>
            <w:r w:rsidRPr="00A65102">
              <w:t>и</w:t>
            </w:r>
            <w:r w:rsidRPr="00A65102">
              <w:t xml:space="preserve">рать форму представления </w:t>
            </w:r>
            <w:proofErr w:type="spellStart"/>
            <w:r w:rsidRPr="00A65102">
              <w:t>инф</w:t>
            </w:r>
            <w:r>
              <w:t>-</w:t>
            </w:r>
            <w:r w:rsidRPr="00A65102">
              <w:t>ции</w:t>
            </w:r>
            <w:proofErr w:type="spellEnd"/>
            <w:r w:rsidRPr="00A65102">
              <w:t>, соо</w:t>
            </w:r>
            <w:r w:rsidRPr="00A65102">
              <w:t>т</w:t>
            </w:r>
            <w:r w:rsidRPr="00A65102">
              <w:t>ветствующую решаемой зад</w:t>
            </w:r>
            <w:r w:rsidRPr="00A65102">
              <w:t>а</w:t>
            </w:r>
            <w:r w:rsidRPr="00A65102">
              <w:t>че,</w:t>
            </w:r>
            <w:r w:rsidRPr="00A65102">
              <w:rPr>
                <w:color w:val="000000"/>
              </w:rPr>
              <w:t xml:space="preserve"> контролир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вать и оценивать процесс и р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 xml:space="preserve">зультат </w:t>
            </w:r>
            <w:proofErr w:type="spellStart"/>
            <w:r w:rsidRPr="00A65102">
              <w:rPr>
                <w:color w:val="000000"/>
              </w:rPr>
              <w:t>деят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ти</w:t>
            </w:r>
            <w:proofErr w:type="spellEnd"/>
            <w:r w:rsidRPr="00A65102">
              <w:rPr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Умение приде</w:t>
            </w:r>
            <w:r w:rsidRPr="00A65102">
              <w:t>р</w:t>
            </w:r>
            <w:r w:rsidRPr="00A65102">
              <w:t>живаться м</w:t>
            </w:r>
            <w:r w:rsidRPr="00A65102">
              <w:t>о</w:t>
            </w:r>
            <w:r w:rsidRPr="00A65102">
              <w:t>рально-этических и пс</w:t>
            </w:r>
            <w:r w:rsidRPr="00A65102">
              <w:t>и</w:t>
            </w:r>
            <w:r w:rsidRPr="00A65102">
              <w:t>хологических принципов о</w:t>
            </w:r>
            <w:r w:rsidRPr="00A65102">
              <w:t>б</w:t>
            </w:r>
            <w:r w:rsidRPr="00A65102">
              <w:t>щения и сотру</w:t>
            </w:r>
            <w:r w:rsidRPr="00A65102">
              <w:t>д</w:t>
            </w:r>
            <w:r w:rsidRPr="00A65102">
              <w:t>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  <w:r w:rsidRPr="00A65102">
              <w:t>Постановка уче</w:t>
            </w:r>
            <w:r w:rsidRPr="00A65102">
              <w:t>б</w:t>
            </w:r>
            <w:r w:rsidRPr="00A65102">
              <w:t>ной задачи,  пл</w:t>
            </w:r>
            <w:r w:rsidRPr="00A65102">
              <w:t>а</w:t>
            </w:r>
            <w:r w:rsidRPr="00A65102">
              <w:t>нирование путей достиж</w:t>
            </w:r>
            <w:r w:rsidRPr="00A65102">
              <w:t>е</w:t>
            </w:r>
            <w:r w:rsidRPr="00A65102">
              <w:t>ния цели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практич</w:t>
            </w:r>
            <w:r w:rsidRPr="00A65102">
              <w:rPr>
                <w:color w:val="000000"/>
              </w:rPr>
              <w:t>е</w:t>
            </w:r>
            <w:r>
              <w:rPr>
                <w:color w:val="000000"/>
              </w:rPr>
              <w:t>ская</w:t>
            </w:r>
            <w:r w:rsidRPr="00A65102">
              <w:rPr>
                <w:color w:val="000000"/>
              </w:rPr>
              <w:t xml:space="preserve"> 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220C4E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§1.13, §2.10(стр.90),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: №39-№40 – стр.70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Графический редактор.</w:t>
            </w:r>
          </w:p>
          <w:p w:rsidR="00F42254" w:rsidRP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A65102">
              <w:rPr>
                <w:color w:val="000000"/>
              </w:rPr>
              <w:t xml:space="preserve"> </w:t>
            </w:r>
            <w:r w:rsidRPr="00F42254">
              <w:rPr>
                <w:color w:val="00B050"/>
              </w:rPr>
              <w:t>Практическая работа №13  «Планируем работу в граф</w:t>
            </w:r>
            <w:r w:rsidRPr="00F42254">
              <w:rPr>
                <w:color w:val="00B050"/>
              </w:rPr>
              <w:t>и</w:t>
            </w:r>
            <w:r w:rsidRPr="00F42254">
              <w:rPr>
                <w:color w:val="00B050"/>
              </w:rPr>
              <w:t>ческом редакторе»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Уметь создавать сложные изображ</w:t>
            </w:r>
            <w:r w:rsidRPr="00A65102">
              <w:t>е</w:t>
            </w:r>
            <w:r w:rsidRPr="00A65102">
              <w:t>ния, состоящие из графических пр</w:t>
            </w:r>
            <w:r w:rsidRPr="00A65102">
              <w:t>и</w:t>
            </w:r>
            <w:r w:rsidRPr="00A65102">
              <w:t>митивов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Чувство личной ответственности за качество окр</w:t>
            </w:r>
            <w:r w:rsidRPr="00A65102">
              <w:t>у</w:t>
            </w:r>
            <w:r w:rsidRPr="00A65102">
              <w:t>жающей инфо</w:t>
            </w:r>
            <w:r w:rsidRPr="00A65102">
              <w:t>р</w:t>
            </w:r>
            <w:r w:rsidRPr="00A65102">
              <w:t>мационной среды. Потребность в самореализации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F422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Умение выд</w:t>
            </w:r>
            <w:r w:rsidRPr="00A65102">
              <w:t>е</w:t>
            </w:r>
            <w:r w:rsidRPr="00A65102">
              <w:t xml:space="preserve">лять в сложных </w:t>
            </w:r>
            <w:proofErr w:type="spellStart"/>
            <w:r w:rsidRPr="00A65102">
              <w:t>графич</w:t>
            </w:r>
            <w:proofErr w:type="spellEnd"/>
            <w:r>
              <w:t>.</w:t>
            </w:r>
            <w:r w:rsidRPr="00A65102">
              <w:t xml:space="preserve"> объектах </w:t>
            </w:r>
            <w:proofErr w:type="gramStart"/>
            <w:r w:rsidRPr="00A65102">
              <w:t>простые</w:t>
            </w:r>
            <w:proofErr w:type="gramEnd"/>
            <w:r w:rsidRPr="00A65102">
              <w:t>; умение планировать р</w:t>
            </w:r>
            <w:r w:rsidRPr="00A65102">
              <w:t>а</w:t>
            </w:r>
            <w:r w:rsidRPr="00A65102">
              <w:t>боту по конс</w:t>
            </w:r>
            <w:r w:rsidRPr="00A65102">
              <w:t>т</w:t>
            </w:r>
            <w:r w:rsidRPr="00A65102">
              <w:t>руированию сложных объе</w:t>
            </w:r>
            <w:r w:rsidRPr="00A65102">
              <w:t>к</w:t>
            </w:r>
            <w:r w:rsidRPr="00A65102">
              <w:t>тов из простых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65102">
              <w:rPr>
                <w:color w:val="000000"/>
                <w:sz w:val="20"/>
                <w:szCs w:val="20"/>
              </w:rPr>
              <w:t>Формулировать свои затрудн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>ния, ставить в</w:t>
            </w:r>
            <w:r w:rsidRPr="00A65102">
              <w:rPr>
                <w:color w:val="000000"/>
                <w:sz w:val="20"/>
                <w:szCs w:val="20"/>
              </w:rPr>
              <w:t>о</w:t>
            </w:r>
            <w:r w:rsidRPr="00A65102">
              <w:rPr>
                <w:color w:val="000000"/>
                <w:sz w:val="20"/>
                <w:szCs w:val="20"/>
              </w:rPr>
              <w:t>просы, обращать за помощью, слушать соб</w:t>
            </w:r>
            <w:r w:rsidRPr="00A65102">
              <w:rPr>
                <w:color w:val="000000"/>
                <w:sz w:val="20"/>
                <w:szCs w:val="20"/>
              </w:rPr>
              <w:t>е</w:t>
            </w:r>
            <w:r w:rsidRPr="00A65102">
              <w:rPr>
                <w:color w:val="000000"/>
                <w:sz w:val="20"/>
                <w:szCs w:val="20"/>
              </w:rPr>
              <w:t>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F42254">
            <w:pPr>
              <w:tabs>
                <w:tab w:val="left" w:pos="720"/>
              </w:tabs>
              <w:snapToGrid w:val="0"/>
            </w:pPr>
            <w:r w:rsidRPr="00A65102">
              <w:t>Определение п</w:t>
            </w:r>
            <w:r w:rsidRPr="00A65102">
              <w:t>о</w:t>
            </w:r>
            <w:r w:rsidRPr="00A65102">
              <w:t>следовател</w:t>
            </w:r>
            <w:r w:rsidRPr="00A65102">
              <w:t>ь</w:t>
            </w:r>
            <w:r w:rsidRPr="00A65102">
              <w:t>ности промеж</w:t>
            </w:r>
            <w:r w:rsidRPr="00A65102">
              <w:t>у</w:t>
            </w:r>
            <w:r w:rsidRPr="00A65102">
              <w:t>точных целей с учетом конечн</w:t>
            </w:r>
            <w:r w:rsidRPr="00A65102">
              <w:t>о</w:t>
            </w:r>
            <w:r w:rsidRPr="00A65102">
              <w:t>го рез</w:t>
            </w:r>
            <w:r>
              <w:t>-</w:t>
            </w:r>
            <w:r w:rsidRPr="00A65102">
              <w:t>та; с</w:t>
            </w:r>
            <w:r w:rsidRPr="00A65102">
              <w:t>о</w:t>
            </w:r>
            <w:r w:rsidRPr="00A65102">
              <w:t xml:space="preserve">ставление плана и </w:t>
            </w:r>
            <w:proofErr w:type="spellStart"/>
            <w:r w:rsidRPr="00A65102">
              <w:t>послед</w:t>
            </w:r>
            <w:r>
              <w:t>-</w:t>
            </w:r>
            <w:r w:rsidRPr="00A65102">
              <w:t>ти</w:t>
            </w:r>
            <w:proofErr w:type="spellEnd"/>
            <w:r w:rsidRPr="00A65102">
              <w:t xml:space="preserve"> дейс</w:t>
            </w:r>
            <w:r w:rsidRPr="00A65102">
              <w:t>т</w:t>
            </w:r>
            <w:r w:rsidRPr="00A65102">
              <w:t>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</w:t>
            </w:r>
            <w:r w:rsidRPr="00A65102">
              <w:rPr>
                <w:color w:val="000000"/>
              </w:rPr>
              <w:t>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220C4E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§2.10(стр.90-91),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: №43-№44 на стр.72-73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Разнообразие задач обрабо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ки информации</w:t>
            </w:r>
          </w:p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bCs/>
              </w:rPr>
              <w:t>Тест по теме «Обработка и</w:t>
            </w:r>
            <w:r w:rsidRPr="00A65102">
              <w:rPr>
                <w:bCs/>
              </w:rPr>
              <w:t>н</w:t>
            </w:r>
            <w:r w:rsidRPr="00A65102">
              <w:rPr>
                <w:bCs/>
              </w:rPr>
              <w:t>формации средствами те</w:t>
            </w:r>
            <w:r w:rsidRPr="00A65102">
              <w:rPr>
                <w:bCs/>
              </w:rPr>
              <w:t>к</w:t>
            </w:r>
            <w:r w:rsidRPr="00A65102">
              <w:rPr>
                <w:bCs/>
              </w:rPr>
              <w:t>стового и графического р</w:t>
            </w:r>
            <w:r w:rsidRPr="00A65102">
              <w:rPr>
                <w:bCs/>
              </w:rPr>
              <w:t>е</w:t>
            </w:r>
            <w:r w:rsidRPr="00A65102">
              <w:rPr>
                <w:bCs/>
              </w:rPr>
              <w:t>дакторов»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Иметь представл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ние об </w:t>
            </w:r>
            <w:proofErr w:type="spellStart"/>
            <w:r w:rsidRPr="00D64428">
              <w:rPr>
                <w:sz w:val="18"/>
                <w:szCs w:val="18"/>
              </w:rPr>
              <w:t>информац</w:t>
            </w:r>
            <w:proofErr w:type="spellEnd"/>
            <w:r w:rsidRPr="00D64428">
              <w:rPr>
                <w:sz w:val="18"/>
                <w:szCs w:val="18"/>
              </w:rPr>
              <w:t>. задачах и их разн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образии; знать  о двух типах обрабо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 xml:space="preserve">ки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>, иметь представление о систематизации 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Нравственно-этическое оцен</w:t>
            </w:r>
            <w:r w:rsidRPr="00A65102">
              <w:t>и</w:t>
            </w:r>
            <w:r w:rsidRPr="00A65102">
              <w:t>вание усваиваем</w:t>
            </w:r>
            <w:r w:rsidRPr="00A65102">
              <w:t>о</w:t>
            </w:r>
            <w:r w:rsidRPr="00A65102">
              <w:t>го содержания, исходя из личных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Умение выд</w:t>
            </w:r>
            <w:r w:rsidRPr="00A65102">
              <w:t>е</w:t>
            </w:r>
            <w:r w:rsidRPr="00A65102">
              <w:t>лять общее; представления о подходах к уп</w:t>
            </w:r>
            <w:r w:rsidRPr="00A65102">
              <w:t>о</w:t>
            </w:r>
            <w:r w:rsidRPr="00A65102">
              <w:t>рядочению (си</w:t>
            </w:r>
            <w:r w:rsidRPr="00A65102">
              <w:t>с</w:t>
            </w:r>
            <w:r w:rsidRPr="00A65102">
              <w:t>тематизации)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t>Придерживаться морально-этических и пс</w:t>
            </w:r>
            <w:r w:rsidRPr="00A65102">
              <w:t>и</w:t>
            </w:r>
            <w:r w:rsidRPr="00A65102">
              <w:t>хологических принципов о</w:t>
            </w:r>
            <w:r w:rsidRPr="00A65102">
              <w:t>б</w:t>
            </w:r>
            <w:r w:rsidRPr="00A65102">
              <w:t>щения и сотру</w:t>
            </w:r>
            <w:r w:rsidRPr="00A65102">
              <w:t>д</w:t>
            </w:r>
            <w:r w:rsidRPr="00A65102">
              <w:t>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Постановка уче</w:t>
            </w:r>
            <w:r w:rsidRPr="00A65102">
              <w:t>б</w:t>
            </w:r>
            <w:r w:rsidRPr="00A65102">
              <w:t>ной задачи на о</w:t>
            </w:r>
            <w:r w:rsidRPr="00A65102">
              <w:t>с</w:t>
            </w:r>
            <w:r w:rsidRPr="00A65102">
              <w:t>нове соо</w:t>
            </w:r>
            <w:r w:rsidRPr="00A65102">
              <w:t>т</w:t>
            </w:r>
            <w:r w:rsidRPr="00A65102">
              <w:t>несения того, что уже и</w:t>
            </w:r>
            <w:r w:rsidRPr="00A65102">
              <w:t>з</w:t>
            </w:r>
            <w:r w:rsidRPr="00A65102">
              <w:t>вестно и усвоено уч</w:t>
            </w:r>
            <w:r w:rsidRPr="00A65102">
              <w:t>а</w:t>
            </w:r>
            <w:r w:rsidRPr="00A65102">
              <w:t>щимся, и того, что еще неизвес</w:t>
            </w:r>
            <w:r w:rsidRPr="00A65102">
              <w:t>т</w:t>
            </w:r>
            <w:r w:rsidRPr="00A65102">
              <w:t>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Тест, </w:t>
            </w:r>
            <w:proofErr w:type="spellStart"/>
            <w:r w:rsidRPr="00A65102">
              <w:rPr>
                <w:color w:val="000000"/>
              </w:rPr>
              <w:t>пра</w:t>
            </w:r>
            <w:r w:rsidRPr="00A65102">
              <w:rPr>
                <w:color w:val="000000"/>
              </w:rPr>
              <w:t>к</w:t>
            </w:r>
            <w:r w:rsidRPr="00A65102">
              <w:rPr>
                <w:color w:val="000000"/>
              </w:rPr>
              <w:t>тич</w:t>
            </w:r>
            <w:proofErr w:type="spellEnd"/>
            <w:r w:rsidRPr="00A65102">
              <w:rPr>
                <w:color w:val="000000"/>
              </w:rPr>
              <w:t>.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FD1" w:rsidRPr="00F37FD1" w:rsidRDefault="00F37FD1" w:rsidP="00F37FD1">
            <w:r w:rsidRPr="00F37FD1">
              <w:t xml:space="preserve">§1.12, </w:t>
            </w:r>
            <w:proofErr w:type="spellStart"/>
            <w:r w:rsidRPr="00F37FD1">
              <w:t>рт</w:t>
            </w:r>
            <w:proofErr w:type="spellEnd"/>
            <w:r w:rsidRPr="00F37FD1">
              <w:t>: №27, №28 – стр.64</w:t>
            </w:r>
          </w:p>
          <w:p w:rsidR="00F42254" w:rsidRPr="00A65102" w:rsidRDefault="00F37FD1" w:rsidP="00F37FD1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F37FD1">
              <w:t>Сообщ</w:t>
            </w:r>
            <w:r w:rsidRPr="00F37FD1">
              <w:t>е</w:t>
            </w:r>
            <w:r w:rsidRPr="00F37FD1">
              <w:t>ние «О</w:t>
            </w:r>
            <w:r w:rsidRPr="00F37FD1">
              <w:t>с</w:t>
            </w:r>
            <w:r w:rsidRPr="00F37FD1">
              <w:t>новные объекты те</w:t>
            </w:r>
            <w:r w:rsidRPr="00F37FD1">
              <w:t>к</w:t>
            </w:r>
            <w:r w:rsidRPr="00F37FD1">
              <w:t>стового д</w:t>
            </w:r>
            <w:r w:rsidRPr="00F37FD1">
              <w:t>о</w:t>
            </w:r>
            <w:r w:rsidRPr="00F37FD1">
              <w:t>куме</w:t>
            </w:r>
            <w:r w:rsidRPr="00F37FD1">
              <w:t>н</w:t>
            </w:r>
            <w:r w:rsidRPr="00F37FD1">
              <w:t>та»-§3.13 стр.117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Систематизация информации. </w:t>
            </w:r>
            <w:r w:rsidRPr="00F42254">
              <w:rPr>
                <w:color w:val="00B050"/>
              </w:rPr>
              <w:t>Практическая работа №14 «Создаём списки»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Получить предста</w:t>
            </w:r>
            <w:r w:rsidRPr="00A65102">
              <w:t>в</w:t>
            </w:r>
            <w:r w:rsidRPr="00A65102">
              <w:t>ление о списках как способе упорядоч</w:t>
            </w:r>
            <w:r w:rsidRPr="00A65102">
              <w:t>и</w:t>
            </w:r>
            <w:r w:rsidRPr="00A65102">
              <w:t xml:space="preserve">вания информации; уметь создавать </w:t>
            </w:r>
            <w:r w:rsidRPr="00A65102">
              <w:lastRenderedPageBreak/>
              <w:t>нумерованные и маркированные списки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lastRenderedPageBreak/>
              <w:t>Чувство личной ответственности за качество окр</w:t>
            </w:r>
            <w:r w:rsidRPr="00A65102">
              <w:t>у</w:t>
            </w:r>
            <w:r w:rsidRPr="00A65102">
              <w:t>жающей инфо</w:t>
            </w:r>
            <w:r w:rsidRPr="00A65102">
              <w:t>р</w:t>
            </w:r>
            <w:r w:rsidRPr="00A65102">
              <w:t xml:space="preserve">мационной среды, </w:t>
            </w:r>
            <w:r w:rsidRPr="00A65102">
              <w:lastRenderedPageBreak/>
              <w:t>знание моральных норм и умение выделить нравс</w:t>
            </w:r>
            <w:r w:rsidRPr="00A65102">
              <w:t>т</w:t>
            </w:r>
            <w:r w:rsidRPr="00A65102">
              <w:t>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lastRenderedPageBreak/>
              <w:t>Представления о подходах к со</w:t>
            </w:r>
            <w:r w:rsidRPr="00A65102">
              <w:t>р</w:t>
            </w:r>
            <w:r w:rsidRPr="00A65102">
              <w:t>тировке инфо</w:t>
            </w:r>
            <w:r w:rsidRPr="00A65102">
              <w:t>р</w:t>
            </w:r>
            <w:r w:rsidRPr="00A65102">
              <w:t>мации; поним</w:t>
            </w:r>
            <w:r w:rsidRPr="00A65102">
              <w:t>а</w:t>
            </w:r>
            <w:r w:rsidRPr="00A65102">
              <w:t xml:space="preserve">ние ситуаций, в </w:t>
            </w:r>
            <w:r w:rsidRPr="00A65102">
              <w:lastRenderedPageBreak/>
              <w:t>которых целес</w:t>
            </w:r>
            <w:r w:rsidRPr="00A65102">
              <w:t>о</w:t>
            </w:r>
            <w:r w:rsidRPr="00A65102">
              <w:t>образно испол</w:t>
            </w:r>
            <w:r w:rsidRPr="00A65102">
              <w:t>ь</w:t>
            </w:r>
            <w:r w:rsidRPr="00A65102">
              <w:t>зовать нумер</w:t>
            </w:r>
            <w:r w:rsidRPr="00A65102">
              <w:t>о</w:t>
            </w:r>
            <w:r w:rsidRPr="00A65102">
              <w:t>ванные или ма</w:t>
            </w:r>
            <w:r w:rsidRPr="00A65102">
              <w:t>р</w:t>
            </w:r>
            <w:r w:rsidRPr="00A65102">
              <w:t>кированные сп</w:t>
            </w:r>
            <w:r w:rsidRPr="00A65102">
              <w:t>и</w:t>
            </w:r>
            <w:r w:rsidRPr="00A65102">
              <w:t xml:space="preserve">ски;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lastRenderedPageBreak/>
              <w:t>Планирование учебного с</w:t>
            </w:r>
            <w:r w:rsidRPr="00A65102">
              <w:rPr>
                <w:iCs/>
                <w:color w:val="000000"/>
              </w:rPr>
              <w:t>о</w:t>
            </w:r>
            <w:r w:rsidRPr="00A65102">
              <w:rPr>
                <w:iCs/>
                <w:color w:val="000000"/>
              </w:rPr>
              <w:t>трудничества с учителем и све</w:t>
            </w:r>
            <w:r w:rsidRPr="00A65102">
              <w:rPr>
                <w:iCs/>
                <w:color w:val="000000"/>
              </w:rPr>
              <w:t>р</w:t>
            </w:r>
            <w:r w:rsidRPr="00A65102">
              <w:rPr>
                <w:iCs/>
                <w:color w:val="000000"/>
              </w:rPr>
              <w:t>стниками</w:t>
            </w:r>
            <w:r w:rsidRPr="00A65102">
              <w:rPr>
                <w:color w:val="000000"/>
              </w:rPr>
              <w:t xml:space="preserve"> — о</w:t>
            </w:r>
            <w:r w:rsidRPr="00A65102">
              <w:rPr>
                <w:color w:val="000000"/>
              </w:rPr>
              <w:t>п</w:t>
            </w:r>
            <w:r w:rsidRPr="00A65102">
              <w:rPr>
                <w:color w:val="000000"/>
              </w:rPr>
              <w:lastRenderedPageBreak/>
              <w:t>ределение цели, функций учас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ников, способов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ind w:left="-93"/>
            </w:pPr>
            <w:r w:rsidRPr="00A65102">
              <w:lastRenderedPageBreak/>
              <w:t>Умение планир</w:t>
            </w:r>
            <w:r w:rsidRPr="00A65102">
              <w:t>о</w:t>
            </w:r>
            <w:r w:rsidRPr="00A65102">
              <w:t>вать и осущест</w:t>
            </w:r>
            <w:r w:rsidRPr="00A65102">
              <w:t>в</w:t>
            </w:r>
            <w:r w:rsidRPr="00A65102">
              <w:t>лять деятел</w:t>
            </w:r>
            <w:r w:rsidRPr="00A65102">
              <w:t>ь</w:t>
            </w:r>
            <w:r w:rsidRPr="00A65102">
              <w:t>ность, определение посл</w:t>
            </w:r>
            <w:r w:rsidRPr="00A65102">
              <w:t>е</w:t>
            </w:r>
            <w:r w:rsidRPr="00A65102">
              <w:t>дов</w:t>
            </w:r>
            <w:r w:rsidRPr="00A65102">
              <w:t>а</w:t>
            </w:r>
            <w:r w:rsidRPr="00A65102">
              <w:t xml:space="preserve">тельности </w:t>
            </w:r>
            <w:r w:rsidRPr="00A65102">
              <w:lastRenderedPageBreak/>
              <w:t>пром</w:t>
            </w:r>
            <w:r w:rsidRPr="00A65102">
              <w:t>е</w:t>
            </w:r>
            <w:r w:rsidRPr="00A65102">
              <w:t>жуточных целей с учетом конечного резул</w:t>
            </w:r>
            <w:r w:rsidRPr="00A65102">
              <w:t>ь</w:t>
            </w:r>
            <w:r w:rsidRPr="00A65102">
              <w:t>тата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lastRenderedPageBreak/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</w:t>
            </w:r>
            <w:r w:rsidRPr="00A65102">
              <w:rPr>
                <w:color w:val="000000"/>
              </w:rPr>
              <w:t>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24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Поиск информации. </w:t>
            </w:r>
          </w:p>
          <w:p w:rsidR="00F42254" w:rsidRP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F42254">
              <w:rPr>
                <w:color w:val="00B050"/>
              </w:rPr>
              <w:t>Практическая работа №15  «Ищем информацию в сети интернет».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428">
              <w:rPr>
                <w:color w:val="000000"/>
                <w:sz w:val="18"/>
                <w:szCs w:val="18"/>
              </w:rPr>
              <w:t>Формирование нав</w:t>
            </w:r>
            <w:r w:rsidRPr="00D64428">
              <w:rPr>
                <w:color w:val="000000"/>
                <w:sz w:val="18"/>
                <w:szCs w:val="18"/>
              </w:rPr>
              <w:t>ы</w:t>
            </w:r>
            <w:r w:rsidRPr="00D64428">
              <w:rPr>
                <w:color w:val="000000"/>
                <w:sz w:val="18"/>
                <w:szCs w:val="18"/>
              </w:rPr>
              <w:t>ков безопасного и целесообразного п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ведения при р</w:t>
            </w:r>
            <w:r w:rsidRPr="00D64428">
              <w:rPr>
                <w:color w:val="000000"/>
                <w:sz w:val="18"/>
                <w:szCs w:val="18"/>
              </w:rPr>
              <w:t>а</w:t>
            </w:r>
            <w:r w:rsidRPr="00D64428">
              <w:rPr>
                <w:color w:val="000000"/>
                <w:sz w:val="18"/>
                <w:szCs w:val="18"/>
              </w:rPr>
              <w:t>боте с компьютерными пр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граммами в Интерн</w:t>
            </w:r>
            <w:r w:rsidRPr="00D64428">
              <w:rPr>
                <w:color w:val="000000"/>
                <w:sz w:val="18"/>
                <w:szCs w:val="18"/>
              </w:rPr>
              <w:t>е</w:t>
            </w:r>
            <w:r w:rsidRPr="00D64428">
              <w:rPr>
                <w:color w:val="000000"/>
                <w:sz w:val="18"/>
                <w:szCs w:val="18"/>
              </w:rPr>
              <w:t xml:space="preserve">те. </w:t>
            </w:r>
            <w:r w:rsidRPr="00D64428">
              <w:rPr>
                <w:sz w:val="18"/>
                <w:szCs w:val="18"/>
              </w:rPr>
              <w:t>Пре</w:t>
            </w:r>
            <w:r w:rsidRPr="00D64428">
              <w:rPr>
                <w:sz w:val="18"/>
                <w:szCs w:val="18"/>
              </w:rPr>
              <w:t>д</w:t>
            </w:r>
            <w:r w:rsidRPr="00D64428">
              <w:rPr>
                <w:sz w:val="18"/>
                <w:szCs w:val="18"/>
              </w:rPr>
              <w:t xml:space="preserve">ставление о поиске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как </w:t>
            </w:r>
            <w:proofErr w:type="spellStart"/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формац</w:t>
            </w:r>
            <w:proofErr w:type="gramStart"/>
            <w:r w:rsidRPr="00D64428">
              <w:rPr>
                <w:sz w:val="18"/>
                <w:szCs w:val="18"/>
              </w:rPr>
              <w:t>.з</w:t>
            </w:r>
            <w:proofErr w:type="gramEnd"/>
            <w:r w:rsidRPr="00D64428">
              <w:rPr>
                <w:sz w:val="18"/>
                <w:szCs w:val="18"/>
              </w:rPr>
              <w:t>адаче</w:t>
            </w:r>
            <w:proofErr w:type="spellEnd"/>
            <w:r w:rsidRPr="00D6442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Первичные нав</w:t>
            </w:r>
            <w:r w:rsidRPr="00D64428">
              <w:rPr>
                <w:sz w:val="18"/>
                <w:szCs w:val="18"/>
              </w:rPr>
              <w:t>ы</w:t>
            </w:r>
            <w:r w:rsidRPr="00D64428">
              <w:rPr>
                <w:sz w:val="18"/>
                <w:szCs w:val="18"/>
              </w:rPr>
              <w:t>ки анализа и критич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ской оценки пол</w:t>
            </w:r>
            <w:r w:rsidRPr="00D64428">
              <w:rPr>
                <w:sz w:val="18"/>
                <w:szCs w:val="18"/>
              </w:rPr>
              <w:t>у</w:t>
            </w:r>
            <w:r w:rsidRPr="00D64428">
              <w:rPr>
                <w:sz w:val="18"/>
                <w:szCs w:val="18"/>
              </w:rPr>
              <w:t xml:space="preserve">чаемой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>; ответственное о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 xml:space="preserve">ношение к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с учетом правовых и этич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ских аспектов еѐ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Умения поиска и выделения нео</w:t>
            </w:r>
            <w:r w:rsidRPr="00A65102">
              <w:t>б</w:t>
            </w:r>
            <w:r w:rsidRPr="00A65102">
              <w:t>ходимой инфо</w:t>
            </w:r>
            <w:r w:rsidRPr="00A65102">
              <w:t>р</w:t>
            </w:r>
            <w:r w:rsidRPr="00A65102">
              <w:t>мации  ИКТ-компетентность: поиск и орган</w:t>
            </w:r>
            <w:r w:rsidRPr="00A65102">
              <w:t>и</w:t>
            </w:r>
            <w:r w:rsidRPr="00A65102">
              <w:t>зация хранения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Придерживаться морально-этических и пс</w:t>
            </w:r>
            <w:r w:rsidRPr="00A65102">
              <w:t>и</w:t>
            </w:r>
            <w:r w:rsidRPr="00A65102">
              <w:t>хологических принципов о</w:t>
            </w:r>
            <w:r w:rsidRPr="00A65102">
              <w:t>б</w:t>
            </w:r>
            <w:r w:rsidRPr="00A65102">
              <w:t>щения и сотру</w:t>
            </w:r>
            <w:r w:rsidRPr="00A65102">
              <w:t>д</w:t>
            </w:r>
            <w:r w:rsidRPr="00A65102">
              <w:t>ничества.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Планирование и осуществление деятельности с целью достиж</w:t>
            </w:r>
            <w:r w:rsidRPr="00A65102">
              <w:t>е</w:t>
            </w:r>
            <w:r w:rsidRPr="00A65102">
              <w:t>ния желаемого резул</w:t>
            </w:r>
            <w:r w:rsidRPr="00A65102">
              <w:t>ь</w:t>
            </w:r>
            <w:r w:rsidRPr="00A65102">
              <w:t>тата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практич</w:t>
            </w:r>
            <w:r w:rsidRPr="00A651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ская </w:t>
            </w:r>
            <w:r w:rsidRPr="00A65102">
              <w:rPr>
                <w:color w:val="000000"/>
              </w:rPr>
              <w:t>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Кодирование</w:t>
            </w:r>
            <w:r>
              <w:rPr>
                <w:color w:val="000000"/>
              </w:rPr>
              <w:t xml:space="preserve"> как изменение формы представле</w:t>
            </w:r>
            <w:r w:rsidRPr="00A65102">
              <w:rPr>
                <w:color w:val="000000"/>
              </w:rPr>
              <w:t>ния и</w:t>
            </w:r>
            <w:r w:rsidRPr="00A65102">
              <w:rPr>
                <w:color w:val="000000"/>
              </w:rPr>
              <w:t>н</w:t>
            </w:r>
            <w:r w:rsidRPr="00A65102">
              <w:rPr>
                <w:color w:val="000000"/>
              </w:rPr>
              <w:t>формации.</w:t>
            </w:r>
          </w:p>
          <w:p w:rsidR="00F42254" w:rsidRP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F42254">
              <w:rPr>
                <w:color w:val="00B050"/>
              </w:rPr>
              <w:t>Практическая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Получить предста</w:t>
            </w:r>
            <w:r w:rsidRPr="00A65102">
              <w:t>в</w:t>
            </w:r>
            <w:r w:rsidRPr="00A65102">
              <w:t>ление о кодиров</w:t>
            </w:r>
            <w:r w:rsidRPr="00A65102">
              <w:t>а</w:t>
            </w:r>
            <w:r w:rsidRPr="00A65102">
              <w:t>нии как изменении формы представл</w:t>
            </w:r>
            <w:r w:rsidRPr="00A65102">
              <w:t>е</w:t>
            </w:r>
            <w:r w:rsidRPr="00A65102">
              <w:t>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 xml:space="preserve">Понимание роли информационных процессов в </w:t>
            </w:r>
            <w:proofErr w:type="gramStart"/>
            <w:r w:rsidRPr="00A65102">
              <w:t>с</w:t>
            </w:r>
            <w:r w:rsidRPr="00A65102">
              <w:t>о</w:t>
            </w:r>
            <w:r w:rsidRPr="00A65102">
              <w:t>временном</w:t>
            </w:r>
            <w:proofErr w:type="gramEnd"/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 xml:space="preserve">Мире, </w:t>
            </w:r>
            <w:r w:rsidRPr="00A65102">
              <w:rPr>
                <w:color w:val="000000"/>
              </w:rPr>
              <w:t xml:space="preserve">готовность и способность </w:t>
            </w:r>
            <w:proofErr w:type="gramStart"/>
            <w:r w:rsidRPr="00A65102">
              <w:rPr>
                <w:color w:val="000000"/>
              </w:rPr>
              <w:t>обучающихся</w:t>
            </w:r>
            <w:proofErr w:type="gramEnd"/>
            <w:r w:rsidRPr="00A65102">
              <w:rPr>
                <w:color w:val="000000"/>
              </w:rPr>
              <w:t xml:space="preserve"> к саморазвитию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D64428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Умение преобраз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вывать </w:t>
            </w:r>
            <w:proofErr w:type="spellStart"/>
            <w:r w:rsidRPr="00D64428">
              <w:rPr>
                <w:sz w:val="18"/>
                <w:szCs w:val="18"/>
              </w:rPr>
              <w:t>инф-цию</w:t>
            </w:r>
            <w:proofErr w:type="spellEnd"/>
            <w:r w:rsidRPr="00D64428">
              <w:rPr>
                <w:sz w:val="18"/>
                <w:szCs w:val="18"/>
              </w:rPr>
              <w:t xml:space="preserve"> из чувс</w:t>
            </w:r>
            <w:r w:rsidRPr="00D64428">
              <w:rPr>
                <w:sz w:val="18"/>
                <w:szCs w:val="18"/>
              </w:rPr>
              <w:t>т</w:t>
            </w:r>
            <w:r w:rsidRPr="00D64428">
              <w:rPr>
                <w:sz w:val="18"/>
                <w:szCs w:val="18"/>
              </w:rPr>
              <w:t>венной формы в пространстве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>но-графическую или знаково-символическую; умение перекодир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вать </w:t>
            </w:r>
            <w:proofErr w:type="spellStart"/>
            <w:r w:rsidRPr="00D64428">
              <w:rPr>
                <w:sz w:val="18"/>
                <w:szCs w:val="18"/>
              </w:rPr>
              <w:t>инф-цию</w:t>
            </w:r>
            <w:proofErr w:type="spellEnd"/>
            <w:r w:rsidRPr="00D64428">
              <w:rPr>
                <w:sz w:val="18"/>
                <w:szCs w:val="18"/>
              </w:rPr>
              <w:t xml:space="preserve"> из одной знаковой сист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 xml:space="preserve">мы в другую; умение выбирать форму </w:t>
            </w:r>
            <w:proofErr w:type="spellStart"/>
            <w:r w:rsidRPr="00D64428">
              <w:rPr>
                <w:sz w:val="18"/>
                <w:szCs w:val="18"/>
              </w:rPr>
              <w:t>представл</w:t>
            </w:r>
            <w:proofErr w:type="spellEnd"/>
            <w:r w:rsidRPr="00D64428">
              <w:rPr>
                <w:sz w:val="18"/>
                <w:szCs w:val="18"/>
              </w:rPr>
              <w:t xml:space="preserve"> </w:t>
            </w:r>
            <w:proofErr w:type="spellStart"/>
            <w:r w:rsidRPr="00D64428">
              <w:rPr>
                <w:sz w:val="18"/>
                <w:szCs w:val="18"/>
              </w:rPr>
              <w:t>инф-ции</w:t>
            </w:r>
            <w:proofErr w:type="spellEnd"/>
            <w:r w:rsidRPr="00D644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iCs/>
                <w:color w:val="000000"/>
              </w:rPr>
              <w:t>Планирование учебного с</w:t>
            </w:r>
            <w:r w:rsidRPr="00A65102">
              <w:rPr>
                <w:iCs/>
                <w:color w:val="000000"/>
              </w:rPr>
              <w:t>о</w:t>
            </w:r>
            <w:r w:rsidRPr="00A65102">
              <w:rPr>
                <w:iCs/>
                <w:color w:val="000000"/>
              </w:rPr>
              <w:t>трудничества с учителем и све</w:t>
            </w:r>
            <w:r w:rsidRPr="00A65102">
              <w:rPr>
                <w:iCs/>
                <w:color w:val="000000"/>
              </w:rPr>
              <w:t>р</w:t>
            </w:r>
            <w:r w:rsidRPr="00A65102">
              <w:rPr>
                <w:iCs/>
                <w:color w:val="000000"/>
              </w:rPr>
              <w:t>стниками. Ум</w:t>
            </w:r>
            <w:r w:rsidRPr="00A65102">
              <w:rPr>
                <w:iCs/>
                <w:color w:val="000000"/>
              </w:rPr>
              <w:t>е</w:t>
            </w:r>
            <w:r w:rsidRPr="00A65102">
              <w:rPr>
                <w:iCs/>
                <w:color w:val="000000"/>
              </w:rPr>
              <w:t>ние ф</w:t>
            </w:r>
            <w:r w:rsidRPr="00A65102">
              <w:rPr>
                <w:color w:val="000000"/>
              </w:rPr>
              <w:t>ормулир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вать свои з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труднения, ст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вить вопросы, обращать за п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мощью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Постановка цели и планирование п</w:t>
            </w:r>
            <w:r w:rsidRPr="00A65102">
              <w:t>у</w:t>
            </w:r>
            <w:r w:rsidRPr="00A65102">
              <w:t>тей достиж</w:t>
            </w:r>
            <w:r w:rsidRPr="00A65102">
              <w:t>е</w:t>
            </w:r>
            <w:r w:rsidRPr="00A65102">
              <w:t>ния цели, ко</w:t>
            </w:r>
            <w:r w:rsidRPr="00A65102">
              <w:t>р</w:t>
            </w:r>
            <w:r w:rsidRPr="00A65102">
              <w:t>рекция и оценка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Разноуро</w:t>
            </w:r>
            <w:r w:rsidRPr="00A65102">
              <w:t>в</w:t>
            </w:r>
            <w:r w:rsidRPr="00A65102">
              <w:t>невая пра</w:t>
            </w:r>
            <w:r w:rsidRPr="00A65102">
              <w:t>к</w:t>
            </w:r>
            <w:r w:rsidRPr="00A65102">
              <w:t>тическая кон</w:t>
            </w:r>
            <w:r>
              <w:t>трол</w:t>
            </w:r>
            <w:r>
              <w:t>ь</w:t>
            </w:r>
            <w:r w:rsidRPr="00A65102">
              <w:t>ная работа «Структ</w:t>
            </w:r>
            <w:r w:rsidRPr="00A65102">
              <w:t>у</w:t>
            </w:r>
            <w:r w:rsidRPr="00A65102">
              <w:t>рирование и визуализ</w:t>
            </w:r>
            <w:r w:rsidRPr="00A65102">
              <w:t>а</w:t>
            </w:r>
            <w:r w:rsidRPr="00A65102">
              <w:t>ция инфо</w:t>
            </w:r>
            <w:r w:rsidRPr="00A65102">
              <w:t>р</w:t>
            </w:r>
            <w:r w:rsidRPr="00A65102">
              <w:t>мации»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Преобразование информации по заданным правилам.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F42254">
              <w:rPr>
                <w:color w:val="00B050"/>
              </w:rPr>
              <w:t>Практическая работа №16  «Выполняем вычисления с помощью программы кальк</w:t>
            </w:r>
            <w:r w:rsidRPr="00F42254">
              <w:rPr>
                <w:color w:val="00B050"/>
              </w:rPr>
              <w:t>у</w:t>
            </w:r>
            <w:r w:rsidRPr="00F42254">
              <w:rPr>
                <w:color w:val="00B050"/>
              </w:rPr>
              <w:t>лятор»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color w:val="000000"/>
              </w:rPr>
              <w:t>Научиться преобр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зовывать информ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цию по заданным правилам; вычи</w:t>
            </w:r>
            <w:r w:rsidRPr="00A65102">
              <w:rPr>
                <w:color w:val="000000"/>
              </w:rPr>
              <w:t>с</w:t>
            </w:r>
            <w:r w:rsidRPr="00A65102">
              <w:rPr>
                <w:color w:val="000000"/>
              </w:rPr>
              <w:t>лять с помощью приложения Кал</w:t>
            </w:r>
            <w:r w:rsidRPr="00A65102">
              <w:rPr>
                <w:color w:val="000000"/>
              </w:rPr>
              <w:t>ь</w:t>
            </w:r>
            <w:r w:rsidRPr="00A65102">
              <w:rPr>
                <w:color w:val="000000"/>
              </w:rPr>
              <w:t xml:space="preserve">кулятор </w:t>
            </w:r>
          </w:p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Понимание роли информационных процессов в с</w:t>
            </w:r>
            <w:r w:rsidRPr="00A65102">
              <w:t>о</w:t>
            </w:r>
            <w:r w:rsidRPr="00A65102">
              <w:t>временном мире</w:t>
            </w:r>
            <w:proofErr w:type="gramStart"/>
            <w:r w:rsidRPr="00A65102">
              <w:t>.</w:t>
            </w:r>
            <w:proofErr w:type="gramEnd"/>
            <w:r w:rsidRPr="00A65102">
              <w:rPr>
                <w:color w:val="000000"/>
              </w:rPr>
              <w:t xml:space="preserve"> </w:t>
            </w:r>
            <w:proofErr w:type="gramStart"/>
            <w:r w:rsidRPr="00A65102">
              <w:rPr>
                <w:color w:val="000000"/>
              </w:rPr>
              <w:t>г</w:t>
            </w:r>
            <w:proofErr w:type="gramEnd"/>
            <w:r w:rsidRPr="00A65102">
              <w:rPr>
                <w:color w:val="000000"/>
              </w:rPr>
              <w:t>отовность и сп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собность обуча</w:t>
            </w:r>
            <w:r w:rsidRPr="00A65102">
              <w:rPr>
                <w:color w:val="000000"/>
              </w:rPr>
              <w:t>ю</w:t>
            </w:r>
            <w:r w:rsidRPr="00A65102">
              <w:rPr>
                <w:color w:val="000000"/>
              </w:rPr>
              <w:t>щихся к самора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витию</w:t>
            </w:r>
          </w:p>
          <w:p w:rsidR="00F42254" w:rsidRPr="00A65102" w:rsidRDefault="00F42254" w:rsidP="00A65102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F42254" w:rsidRDefault="00F42254" w:rsidP="00EC5F2E">
            <w:pPr>
              <w:autoSpaceDE w:val="0"/>
              <w:autoSpaceDN w:val="0"/>
              <w:adjustRightInd w:val="0"/>
            </w:pPr>
            <w:r w:rsidRPr="00A65102">
              <w:t>Умение анал</w:t>
            </w:r>
            <w:r w:rsidRPr="00A65102">
              <w:t>и</w:t>
            </w:r>
            <w:r w:rsidRPr="00A65102">
              <w:t>зировать и д</w:t>
            </w:r>
            <w:r w:rsidRPr="00A65102">
              <w:t>е</w:t>
            </w:r>
            <w:r w:rsidRPr="00A65102">
              <w:t xml:space="preserve">лать выводы; </w:t>
            </w:r>
            <w:proofErr w:type="spellStart"/>
            <w:r w:rsidRPr="00A65102">
              <w:t>ИКТкомпетен</w:t>
            </w:r>
            <w:r w:rsidRPr="00A65102">
              <w:t>т</w:t>
            </w:r>
            <w:r w:rsidRPr="00A65102">
              <w:t>ность</w:t>
            </w:r>
            <w:proofErr w:type="spellEnd"/>
            <w:r w:rsidRPr="00A65102">
              <w:t>; умение использовать приложение Калькулятор для решения вычи</w:t>
            </w:r>
            <w:r w:rsidRPr="00A65102">
              <w:t>с</w:t>
            </w:r>
            <w:r w:rsidRPr="00A65102">
              <w:t>лит</w:t>
            </w:r>
            <w:proofErr w:type="gramStart"/>
            <w:r w:rsidR="00EC5F2E">
              <w:t>.</w:t>
            </w:r>
            <w:proofErr w:type="gramEnd"/>
            <w:r w:rsidRPr="00A65102">
              <w:t xml:space="preserve"> </w:t>
            </w:r>
            <w:proofErr w:type="gramStart"/>
            <w:r w:rsidRPr="00A65102">
              <w:t>з</w:t>
            </w:r>
            <w:proofErr w:type="gramEnd"/>
            <w:r w:rsidRPr="00A65102">
              <w:t>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  <w:r w:rsidRPr="00A65102">
              <w:rPr>
                <w:color w:val="000000"/>
              </w:rPr>
              <w:t>Умение с дост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точной полнотой и точностью в</w:t>
            </w:r>
            <w:r w:rsidRPr="00A65102">
              <w:rPr>
                <w:color w:val="000000"/>
              </w:rPr>
              <w:t>ы</w:t>
            </w:r>
            <w:r w:rsidRPr="00A65102">
              <w:rPr>
                <w:color w:val="000000"/>
              </w:rPr>
              <w:t>ражать свои мысли в соо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ветствии с зад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чами и услови</w:t>
            </w:r>
            <w:r w:rsidRPr="00A65102">
              <w:rPr>
                <w:color w:val="000000"/>
              </w:rPr>
              <w:t>я</w:t>
            </w:r>
            <w:r w:rsidRPr="00A65102">
              <w:rPr>
                <w:color w:val="000000"/>
              </w:rPr>
              <w:t>ми коммуник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Постановка цели и планирование п</w:t>
            </w:r>
            <w:r w:rsidRPr="00A65102">
              <w:t>у</w:t>
            </w:r>
            <w:r w:rsidRPr="00A65102">
              <w:t>тей достиж</w:t>
            </w:r>
            <w:r w:rsidRPr="00A65102">
              <w:t>е</w:t>
            </w:r>
            <w:r w:rsidRPr="00A65102">
              <w:t>ния цели, ко</w:t>
            </w:r>
            <w:r w:rsidRPr="00A65102">
              <w:t>р</w:t>
            </w:r>
            <w:r w:rsidRPr="00A65102">
              <w:t>рекция и оценка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ская</w:t>
            </w:r>
            <w:proofErr w:type="gramStart"/>
            <w:r w:rsidRPr="00A65102">
              <w:rPr>
                <w:color w:val="000000"/>
              </w:rPr>
              <w:t>.</w:t>
            </w:r>
            <w:proofErr w:type="gramEnd"/>
            <w:r w:rsidRPr="00A65102">
              <w:rPr>
                <w:color w:val="000000"/>
              </w:rPr>
              <w:t xml:space="preserve"> </w:t>
            </w:r>
            <w:proofErr w:type="gramStart"/>
            <w:r w:rsidRPr="00A65102">
              <w:rPr>
                <w:color w:val="000000"/>
              </w:rPr>
              <w:t>р</w:t>
            </w:r>
            <w:proofErr w:type="gramEnd"/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>§1.14(стр.53-55), рт:№45-стр.45; офо</w:t>
            </w:r>
            <w:r w:rsidRPr="00504374">
              <w:t>р</w:t>
            </w:r>
            <w:r w:rsidRPr="00504374">
              <w:t xml:space="preserve">мить в </w:t>
            </w:r>
            <w:proofErr w:type="spellStart"/>
            <w:r w:rsidRPr="00504374">
              <w:t>раб</w:t>
            </w:r>
            <w:proofErr w:type="gramStart"/>
            <w:r w:rsidRPr="00504374">
              <w:t>.т</w:t>
            </w:r>
            <w:proofErr w:type="gramEnd"/>
            <w:r w:rsidRPr="00504374">
              <w:t>етр</w:t>
            </w:r>
            <w:proofErr w:type="spellEnd"/>
            <w:r w:rsidRPr="00504374">
              <w:t>. в</w:t>
            </w:r>
            <w:r w:rsidRPr="00504374">
              <w:t>ы</w:t>
            </w:r>
            <w:r w:rsidRPr="00504374">
              <w:t xml:space="preserve">кладки в п.11-12 </w:t>
            </w:r>
            <w:proofErr w:type="spellStart"/>
            <w:r w:rsidRPr="00504374">
              <w:t>пра</w:t>
            </w:r>
            <w:r w:rsidRPr="00504374">
              <w:t>к</w:t>
            </w:r>
            <w:r w:rsidRPr="00504374">
              <w:t>тич</w:t>
            </w:r>
            <w:proofErr w:type="spellEnd"/>
            <w:r w:rsidRPr="00504374">
              <w:t>.</w:t>
            </w:r>
            <w:r>
              <w:t xml:space="preserve"> </w:t>
            </w:r>
            <w:r w:rsidRPr="00504374">
              <w:t>работы №5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Преобразование информации путём рассуждений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Урок – ле</w:t>
            </w:r>
            <w:r w:rsidRPr="00A65102">
              <w:t>к</w:t>
            </w:r>
            <w:r w:rsidRPr="00A65102">
              <w:t>ция с эл</w:t>
            </w:r>
            <w:r w:rsidRPr="00A65102">
              <w:t>е</w:t>
            </w:r>
            <w:r w:rsidRPr="00A65102">
              <w:t>ментами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Научиться преобр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зовывать информ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цию путем рассу</w:t>
            </w:r>
            <w:r w:rsidRPr="00A65102">
              <w:rPr>
                <w:color w:val="000000"/>
              </w:rPr>
              <w:t>ж</w:t>
            </w:r>
            <w:r w:rsidRPr="00A65102">
              <w:rPr>
                <w:color w:val="000000"/>
              </w:rPr>
              <w:t>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 xml:space="preserve">Понимание роли </w:t>
            </w:r>
            <w:proofErr w:type="spellStart"/>
            <w:r w:rsidRPr="00D64428">
              <w:rPr>
                <w:sz w:val="18"/>
                <w:szCs w:val="18"/>
              </w:rPr>
              <w:t>информац</w:t>
            </w:r>
            <w:proofErr w:type="spellEnd"/>
            <w:r w:rsidRPr="00D64428">
              <w:rPr>
                <w:sz w:val="18"/>
                <w:szCs w:val="18"/>
              </w:rPr>
              <w:t>. проце</w:t>
            </w:r>
            <w:r w:rsidRPr="00D64428">
              <w:rPr>
                <w:sz w:val="18"/>
                <w:szCs w:val="18"/>
              </w:rPr>
              <w:t>с</w:t>
            </w:r>
            <w:r w:rsidRPr="00D64428">
              <w:rPr>
                <w:sz w:val="18"/>
                <w:szCs w:val="18"/>
              </w:rPr>
              <w:t xml:space="preserve">сов в </w:t>
            </w:r>
            <w:proofErr w:type="spellStart"/>
            <w:r w:rsidRPr="00D64428">
              <w:rPr>
                <w:sz w:val="18"/>
                <w:szCs w:val="18"/>
              </w:rPr>
              <w:t>совр</w:t>
            </w:r>
            <w:proofErr w:type="spellEnd"/>
            <w:r w:rsidRPr="00D64428">
              <w:rPr>
                <w:sz w:val="18"/>
                <w:szCs w:val="18"/>
              </w:rPr>
              <w:t>. м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ре</w:t>
            </w:r>
            <w:proofErr w:type="gramStart"/>
            <w:r w:rsidRPr="00D64428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64428">
              <w:rPr>
                <w:color w:val="000000"/>
                <w:sz w:val="18"/>
                <w:szCs w:val="18"/>
              </w:rPr>
              <w:t xml:space="preserve"> готовность и сп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собность обуча</w:t>
            </w:r>
            <w:r w:rsidRPr="00D64428">
              <w:rPr>
                <w:color w:val="000000"/>
                <w:sz w:val="18"/>
                <w:szCs w:val="18"/>
              </w:rPr>
              <w:t>ю</w:t>
            </w:r>
            <w:r w:rsidRPr="00D64428">
              <w:rPr>
                <w:color w:val="000000"/>
                <w:sz w:val="18"/>
                <w:szCs w:val="18"/>
              </w:rPr>
              <w:t>щихся к саморазв</w:t>
            </w:r>
            <w:r w:rsidRPr="00D64428">
              <w:rPr>
                <w:color w:val="000000"/>
                <w:sz w:val="18"/>
                <w:szCs w:val="18"/>
              </w:rPr>
              <w:t>и</w:t>
            </w:r>
            <w:r w:rsidRPr="00D64428">
              <w:rPr>
                <w:color w:val="000000"/>
                <w:sz w:val="18"/>
                <w:szCs w:val="18"/>
              </w:rPr>
              <w:t>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Умение анал</w:t>
            </w:r>
            <w:r w:rsidRPr="00A65102">
              <w:t>и</w:t>
            </w:r>
            <w:r w:rsidRPr="00A65102">
              <w:t>зировать и д</w:t>
            </w:r>
            <w:r w:rsidRPr="00A65102">
              <w:t>е</w:t>
            </w:r>
            <w:r w:rsidRPr="00A65102">
              <w:t>лать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Организовывать и планировать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pStyle w:val="ad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A65102">
              <w:rPr>
                <w:sz w:val="20"/>
                <w:szCs w:val="20"/>
              </w:rPr>
              <w:t>Выделять альте</w:t>
            </w:r>
            <w:r w:rsidRPr="00A65102">
              <w:rPr>
                <w:sz w:val="20"/>
                <w:szCs w:val="20"/>
              </w:rPr>
              <w:t>р</w:t>
            </w:r>
            <w:r w:rsidRPr="00A65102">
              <w:rPr>
                <w:sz w:val="20"/>
                <w:szCs w:val="20"/>
              </w:rPr>
              <w:t>нативные способы дост</w:t>
            </w:r>
            <w:r w:rsidRPr="00A65102">
              <w:rPr>
                <w:sz w:val="20"/>
                <w:szCs w:val="20"/>
              </w:rPr>
              <w:t>и</w:t>
            </w:r>
            <w:r w:rsidRPr="00A65102">
              <w:rPr>
                <w:sz w:val="20"/>
                <w:szCs w:val="20"/>
              </w:rPr>
              <w:t>жения цели и выбирать наиб</w:t>
            </w:r>
            <w:r w:rsidRPr="00A65102">
              <w:rPr>
                <w:sz w:val="20"/>
                <w:szCs w:val="20"/>
              </w:rPr>
              <w:t>о</w:t>
            </w:r>
            <w:r w:rsidRPr="00A65102">
              <w:rPr>
                <w:sz w:val="20"/>
                <w:szCs w:val="20"/>
              </w:rPr>
              <w:t>лее эффекти</w:t>
            </w:r>
            <w:r w:rsidRPr="00A65102">
              <w:rPr>
                <w:sz w:val="20"/>
                <w:szCs w:val="20"/>
              </w:rPr>
              <w:t>в</w:t>
            </w:r>
            <w:r w:rsidRPr="00A65102">
              <w:rPr>
                <w:sz w:val="20"/>
                <w:szCs w:val="20"/>
              </w:rPr>
              <w:t>ный способ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Фронтал</w:t>
            </w:r>
            <w:r w:rsidRPr="00A65102">
              <w:t>ь</w:t>
            </w:r>
            <w:r w:rsidRPr="00A65102">
              <w:t>ный опрос</w:t>
            </w:r>
            <w:r w:rsidRPr="00A65102">
              <w:rPr>
                <w:color w:val="000000"/>
              </w:rPr>
              <w:t xml:space="preserve"> практич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ская</w:t>
            </w:r>
            <w:proofErr w:type="gramStart"/>
            <w:r w:rsidRPr="00A65102">
              <w:rPr>
                <w:color w:val="000000"/>
              </w:rPr>
              <w:t>.</w:t>
            </w:r>
            <w:proofErr w:type="gramEnd"/>
            <w:r w:rsidRPr="00A65102">
              <w:rPr>
                <w:color w:val="000000"/>
              </w:rPr>
              <w:t xml:space="preserve"> </w:t>
            </w:r>
            <w:proofErr w:type="gramStart"/>
            <w:r w:rsidRPr="00A65102">
              <w:rPr>
                <w:color w:val="000000"/>
              </w:rPr>
              <w:t>р</w:t>
            </w:r>
            <w:proofErr w:type="gramEnd"/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 xml:space="preserve">§1.14(стр.55-56), </w:t>
            </w:r>
            <w:proofErr w:type="spellStart"/>
            <w:r w:rsidRPr="00504374">
              <w:t>рт</w:t>
            </w:r>
            <w:proofErr w:type="spellEnd"/>
            <w:r w:rsidRPr="00504374">
              <w:t>: №35-№36-стр.36, №45-стр.73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28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Разработка плана действий и его запись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Урок – о</w:t>
            </w:r>
            <w:r w:rsidRPr="00A65102">
              <w:rPr>
                <w:color w:val="000000"/>
              </w:rPr>
              <w:t>з</w:t>
            </w:r>
            <w:r w:rsidRPr="00A65102">
              <w:rPr>
                <w:color w:val="000000"/>
              </w:rPr>
              <w:t>накомления с новым материалом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Представление об обработке инфо</w:t>
            </w:r>
            <w:r w:rsidRPr="00A65102">
              <w:t>р</w:t>
            </w:r>
            <w:r w:rsidRPr="00A65102">
              <w:t>мации путѐ</w:t>
            </w:r>
            <w:proofErr w:type="gramStart"/>
            <w:r w:rsidRPr="00A65102">
              <w:t>м</w:t>
            </w:r>
            <w:proofErr w:type="gramEnd"/>
            <w:r w:rsidRPr="00A65102">
              <w:t xml:space="preserve"> разр</w:t>
            </w:r>
            <w:r w:rsidRPr="00A65102">
              <w:t>а</w:t>
            </w:r>
            <w:r w:rsidRPr="00A65102">
              <w:t>ботки плана дейс</w:t>
            </w:r>
            <w:r w:rsidRPr="00A65102">
              <w:t>т</w:t>
            </w:r>
            <w:r w:rsidRPr="00A65102">
              <w:lastRenderedPageBreak/>
              <w:t>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Способность об</w:t>
            </w:r>
            <w:r w:rsidRPr="00A65102">
              <w:rPr>
                <w:color w:val="000000"/>
              </w:rPr>
              <w:t>у</w:t>
            </w:r>
            <w:r w:rsidRPr="00A65102">
              <w:rPr>
                <w:color w:val="000000"/>
              </w:rPr>
              <w:t>чающихся к сам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 xml:space="preserve">развитию, </w:t>
            </w:r>
            <w:r w:rsidRPr="00A65102">
              <w:t>пон</w:t>
            </w:r>
            <w:r w:rsidRPr="00A65102">
              <w:t>и</w:t>
            </w:r>
            <w:r w:rsidRPr="00A65102">
              <w:t>мание роли и</w:t>
            </w:r>
            <w:r w:rsidRPr="00A65102">
              <w:t>н</w:t>
            </w:r>
            <w:r w:rsidRPr="00A65102">
              <w:lastRenderedPageBreak/>
              <w:t>формационных процессов в с</w:t>
            </w:r>
            <w:r w:rsidRPr="00A65102">
              <w:t>о</w:t>
            </w:r>
            <w:r w:rsidRPr="00A65102">
              <w:t>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lastRenderedPageBreak/>
              <w:t>Умение опред</w:t>
            </w:r>
            <w:r w:rsidRPr="00A65102">
              <w:t>е</w:t>
            </w:r>
            <w:r w:rsidRPr="00A65102">
              <w:t>лять способы действий в ра</w:t>
            </w:r>
            <w:r w:rsidRPr="00A65102">
              <w:t>м</w:t>
            </w:r>
            <w:r w:rsidRPr="00A65102">
              <w:t>ках предложе</w:t>
            </w:r>
            <w:r w:rsidRPr="00A65102">
              <w:t>н</w:t>
            </w:r>
            <w:r w:rsidRPr="00A65102">
              <w:lastRenderedPageBreak/>
              <w:t xml:space="preserve">ных условий; </w:t>
            </w:r>
            <w:r w:rsidRPr="00A65102">
              <w:rPr>
                <w:color w:val="000000"/>
              </w:rPr>
              <w:t>контроль и оценка процесса и результатов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Умение с дост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точной полнотой и точностью в</w:t>
            </w:r>
            <w:r w:rsidRPr="00A65102">
              <w:rPr>
                <w:color w:val="000000"/>
              </w:rPr>
              <w:t>ы</w:t>
            </w:r>
            <w:r w:rsidRPr="00A65102">
              <w:rPr>
                <w:color w:val="000000"/>
              </w:rPr>
              <w:t xml:space="preserve">ражать свои </w:t>
            </w:r>
            <w:r w:rsidRPr="00A65102">
              <w:rPr>
                <w:color w:val="000000"/>
              </w:rPr>
              <w:lastRenderedPageBreak/>
              <w:t>мысли в соо</w:t>
            </w:r>
            <w:r w:rsidRPr="00A65102">
              <w:rPr>
                <w:color w:val="000000"/>
              </w:rPr>
              <w:t>т</w:t>
            </w:r>
            <w:r w:rsidRPr="00A65102">
              <w:rPr>
                <w:color w:val="000000"/>
              </w:rPr>
              <w:t>ветствии с зад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чами и услови</w:t>
            </w:r>
            <w:r w:rsidRPr="00A65102">
              <w:rPr>
                <w:color w:val="000000"/>
              </w:rPr>
              <w:t>я</w:t>
            </w:r>
            <w:r w:rsidRPr="00A65102">
              <w:rPr>
                <w:color w:val="000000"/>
              </w:rPr>
              <w:t>ми коммуник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F422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lastRenderedPageBreak/>
              <w:t>Умение планир</w:t>
            </w:r>
            <w:r w:rsidRPr="00A65102">
              <w:t>о</w:t>
            </w:r>
            <w:r w:rsidRPr="00A65102">
              <w:t>вать пути дост</w:t>
            </w:r>
            <w:r w:rsidRPr="00A65102">
              <w:t>и</w:t>
            </w:r>
            <w:r w:rsidRPr="00A65102">
              <w:t>жения целей; с</w:t>
            </w:r>
            <w:r w:rsidRPr="00A65102">
              <w:t>о</w:t>
            </w:r>
            <w:r w:rsidRPr="00A65102">
              <w:t xml:space="preserve">относить свои </w:t>
            </w:r>
            <w:r w:rsidRPr="00A65102">
              <w:lastRenderedPageBreak/>
              <w:t xml:space="preserve">действия с </w:t>
            </w:r>
            <w:proofErr w:type="gramStart"/>
            <w:r w:rsidRPr="00A65102">
              <w:t>план</w:t>
            </w:r>
            <w:r w:rsidRPr="00A65102">
              <w:t>и</w:t>
            </w:r>
            <w:r w:rsidRPr="00A65102">
              <w:t>руемыми</w:t>
            </w:r>
            <w:proofErr w:type="gramEnd"/>
            <w:r w:rsidRPr="00A65102">
              <w:t xml:space="preserve"> рез</w:t>
            </w:r>
            <w:r>
              <w:t>-</w:t>
            </w:r>
            <w:r w:rsidRPr="00A65102">
              <w:t>ми; осуществлять ко</w:t>
            </w:r>
            <w:r w:rsidRPr="00A65102">
              <w:t>н</w:t>
            </w:r>
            <w:r w:rsidRPr="00A65102">
              <w:t xml:space="preserve">троль своей </w:t>
            </w:r>
            <w:proofErr w:type="spellStart"/>
            <w:r w:rsidRPr="00A65102">
              <w:t>деят</w:t>
            </w:r>
            <w:r>
              <w:t>-</w:t>
            </w:r>
            <w:r w:rsidRPr="00A65102">
              <w:t>ти</w:t>
            </w:r>
            <w:proofErr w:type="spellEnd"/>
            <w:r w:rsidRPr="00A65102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504374" w:rsidRDefault="0050437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504374">
              <w:t xml:space="preserve">§1.14, №9 – стр.60-61 учебника, </w:t>
            </w:r>
            <w:proofErr w:type="spellStart"/>
            <w:r w:rsidRPr="00504374">
              <w:t>рт</w:t>
            </w:r>
            <w:proofErr w:type="spellEnd"/>
            <w:r w:rsidRPr="00504374">
              <w:t>: №49 – стр.48</w:t>
            </w: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lastRenderedPageBreak/>
              <w:t>29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Запись плана действий в та</w:t>
            </w:r>
            <w:r w:rsidRPr="00A65102">
              <w:rPr>
                <w:color w:val="000000"/>
              </w:rPr>
              <w:t>б</w:t>
            </w:r>
            <w:r w:rsidRPr="00A65102">
              <w:rPr>
                <w:color w:val="000000"/>
              </w:rPr>
              <w:t>личной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Представление об обработке инфо</w:t>
            </w:r>
            <w:r w:rsidRPr="00A65102">
              <w:t>р</w:t>
            </w:r>
            <w:r w:rsidRPr="00A65102">
              <w:t>мации путѐ</w:t>
            </w:r>
            <w:proofErr w:type="gramStart"/>
            <w:r w:rsidRPr="00A65102">
              <w:t>м</w:t>
            </w:r>
            <w:proofErr w:type="gramEnd"/>
            <w:r w:rsidRPr="00A65102">
              <w:t xml:space="preserve"> разр</w:t>
            </w:r>
            <w:r w:rsidRPr="00A65102">
              <w:t>а</w:t>
            </w:r>
            <w:r w:rsidRPr="00A65102">
              <w:t>ботки плана дейс</w:t>
            </w:r>
            <w:r w:rsidRPr="00A65102">
              <w:t>т</w:t>
            </w:r>
            <w:r w:rsidRPr="00A65102">
              <w:t>вий;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Понимание роли информационных процессов в с</w:t>
            </w:r>
            <w:r w:rsidRPr="00A65102">
              <w:t>о</w:t>
            </w:r>
            <w:r w:rsidRPr="00A65102">
              <w:t>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>Умение опред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лять способы де</w:t>
            </w:r>
            <w:r w:rsidRPr="00D64428">
              <w:rPr>
                <w:sz w:val="18"/>
                <w:szCs w:val="18"/>
              </w:rPr>
              <w:t>й</w:t>
            </w:r>
            <w:r w:rsidRPr="00D64428">
              <w:rPr>
                <w:sz w:val="18"/>
                <w:szCs w:val="18"/>
              </w:rPr>
              <w:t>ствий в ра</w:t>
            </w:r>
            <w:r w:rsidRPr="00D64428">
              <w:rPr>
                <w:sz w:val="18"/>
                <w:szCs w:val="18"/>
              </w:rPr>
              <w:t>м</w:t>
            </w:r>
            <w:r w:rsidRPr="00D64428">
              <w:rPr>
                <w:sz w:val="18"/>
                <w:szCs w:val="18"/>
              </w:rPr>
              <w:t>ках предложе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 xml:space="preserve">ных условий; </w:t>
            </w:r>
            <w:r w:rsidRPr="00D64428">
              <w:rPr>
                <w:color w:val="000000"/>
                <w:sz w:val="18"/>
                <w:szCs w:val="18"/>
              </w:rPr>
              <w:t>выбор наиболее эффе</w:t>
            </w:r>
            <w:r w:rsidRPr="00D64428">
              <w:rPr>
                <w:color w:val="000000"/>
                <w:sz w:val="18"/>
                <w:szCs w:val="18"/>
              </w:rPr>
              <w:t>к</w:t>
            </w:r>
            <w:r w:rsidRPr="00D64428">
              <w:rPr>
                <w:color w:val="000000"/>
                <w:sz w:val="18"/>
                <w:szCs w:val="18"/>
              </w:rPr>
              <w:t>тивных способов реш</w:t>
            </w:r>
            <w:r w:rsidRPr="00D64428">
              <w:rPr>
                <w:color w:val="000000"/>
                <w:sz w:val="18"/>
                <w:szCs w:val="18"/>
              </w:rPr>
              <w:t>е</w:t>
            </w:r>
            <w:r w:rsidRPr="00D64428">
              <w:rPr>
                <w:color w:val="000000"/>
                <w:sz w:val="18"/>
                <w:szCs w:val="18"/>
              </w:rPr>
              <w:t>ния задач в зависимости от конкретных усл</w:t>
            </w:r>
            <w:r w:rsidRPr="00D64428">
              <w:rPr>
                <w:color w:val="000000"/>
                <w:sz w:val="18"/>
                <w:szCs w:val="18"/>
              </w:rPr>
              <w:t>о</w:t>
            </w:r>
            <w:r w:rsidRPr="00D64428">
              <w:rPr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Умение слушать и вступать в диалог; участв</w:t>
            </w:r>
            <w:r w:rsidRPr="00A65102">
              <w:t>о</w:t>
            </w:r>
            <w:r w:rsidRPr="00A65102">
              <w:t>вать в колле</w:t>
            </w:r>
            <w:r w:rsidRPr="00A65102">
              <w:t>к</w:t>
            </w:r>
            <w:r w:rsidRPr="00A65102">
              <w:t>тивном обсу</w:t>
            </w:r>
            <w:r w:rsidRPr="00A65102">
              <w:t>ж</w:t>
            </w:r>
            <w:r w:rsidRPr="00A65102">
              <w:t>дении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 xml:space="preserve">Умение </w:t>
            </w:r>
            <w:proofErr w:type="spellStart"/>
            <w:r w:rsidRPr="00D64428">
              <w:rPr>
                <w:sz w:val="18"/>
                <w:szCs w:val="18"/>
              </w:rPr>
              <w:t>планир</w:t>
            </w:r>
            <w:proofErr w:type="spellEnd"/>
            <w:r w:rsidRPr="00D64428">
              <w:rPr>
                <w:sz w:val="18"/>
                <w:szCs w:val="18"/>
              </w:rPr>
              <w:t>. пути достижения целей; соотн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сить свои действия с </w:t>
            </w:r>
            <w:proofErr w:type="gramStart"/>
            <w:r w:rsidRPr="00D64428">
              <w:rPr>
                <w:sz w:val="18"/>
                <w:szCs w:val="18"/>
              </w:rPr>
              <w:t>пл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ниру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мыми</w:t>
            </w:r>
            <w:proofErr w:type="gramEnd"/>
            <w:r w:rsidRPr="00D64428">
              <w:rPr>
                <w:sz w:val="18"/>
                <w:szCs w:val="18"/>
              </w:rPr>
              <w:t xml:space="preserve"> рез-ми; </w:t>
            </w:r>
            <w:proofErr w:type="spellStart"/>
            <w:r w:rsidRPr="00D64428">
              <w:rPr>
                <w:sz w:val="18"/>
                <w:szCs w:val="18"/>
              </w:rPr>
              <w:t>осущ</w:t>
            </w:r>
            <w:proofErr w:type="spellEnd"/>
            <w:r w:rsidRPr="00D64428">
              <w:rPr>
                <w:sz w:val="18"/>
                <w:szCs w:val="18"/>
              </w:rPr>
              <w:t>. контроль св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ей </w:t>
            </w:r>
            <w:proofErr w:type="spellStart"/>
            <w:r w:rsidRPr="00D64428">
              <w:rPr>
                <w:sz w:val="18"/>
                <w:szCs w:val="18"/>
              </w:rPr>
              <w:t>деят-ти</w:t>
            </w:r>
            <w:proofErr w:type="spellEnd"/>
            <w:r w:rsidRPr="00D64428">
              <w:rPr>
                <w:sz w:val="18"/>
                <w:szCs w:val="18"/>
              </w:rPr>
              <w:t>,. оцен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 xml:space="preserve">вать правильность выполнения </w:t>
            </w:r>
            <w:proofErr w:type="spellStart"/>
            <w:r w:rsidRPr="00D64428">
              <w:rPr>
                <w:sz w:val="18"/>
                <w:szCs w:val="18"/>
              </w:rPr>
              <w:t>п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>ставл</w:t>
            </w:r>
            <w:proofErr w:type="spellEnd"/>
            <w:r w:rsidRPr="00D64428">
              <w:rPr>
                <w:sz w:val="18"/>
                <w:szCs w:val="18"/>
              </w:rPr>
              <w:t>.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Создание движущихся из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бражений.</w:t>
            </w:r>
          </w:p>
          <w:p w:rsidR="004861E2" w:rsidRDefault="004861E2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4861E2" w:rsidRPr="00A65102" w:rsidRDefault="004861E2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Представление об анимации, как о последовательности событий, развор</w:t>
            </w:r>
            <w:r w:rsidRPr="00A65102">
              <w:t>а</w:t>
            </w:r>
            <w:r w:rsidRPr="00A65102">
              <w:t>чивающихся по определѐнному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Знание моральных норм и умение выделить нравс</w:t>
            </w:r>
            <w:r w:rsidRPr="00A65102">
              <w:t>т</w:t>
            </w:r>
            <w:r w:rsidRPr="00A65102">
              <w:t>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EC5F2E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Умение опред</w:t>
            </w:r>
            <w:r w:rsidRPr="00A65102">
              <w:t>е</w:t>
            </w:r>
            <w:r w:rsidRPr="00A65102">
              <w:t>лять способы действий в ра</w:t>
            </w:r>
            <w:r w:rsidRPr="00A65102">
              <w:t>м</w:t>
            </w:r>
            <w:r w:rsidRPr="00A65102">
              <w:t>ках предложе</w:t>
            </w:r>
            <w:r w:rsidRPr="00A65102">
              <w:t>н</w:t>
            </w:r>
            <w:r w:rsidRPr="00A65102">
              <w:t>ных усл</w:t>
            </w:r>
            <w:r w:rsidR="00EC5F2E">
              <w:t>овий</w:t>
            </w:r>
            <w:r w:rsidRPr="00A65102">
              <w:t xml:space="preserve">; </w:t>
            </w:r>
            <w:r w:rsidRPr="00A65102">
              <w:rPr>
                <w:color w:val="000000"/>
              </w:rPr>
              <w:t xml:space="preserve">контроль и оценка процесса и </w:t>
            </w:r>
            <w:proofErr w:type="spellStart"/>
            <w:r w:rsidRPr="00A65102">
              <w:rPr>
                <w:color w:val="000000"/>
              </w:rPr>
              <w:t>рез</w:t>
            </w:r>
            <w:r w:rsidR="00EC5F2E"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тов</w:t>
            </w:r>
            <w:proofErr w:type="spellEnd"/>
            <w:r w:rsidRPr="00A65102">
              <w:rPr>
                <w:color w:val="000000"/>
              </w:rPr>
              <w:t xml:space="preserve"> </w:t>
            </w:r>
            <w:proofErr w:type="spellStart"/>
            <w:r w:rsidRPr="00A65102">
              <w:rPr>
                <w:color w:val="000000"/>
              </w:rPr>
              <w:t>деят</w:t>
            </w:r>
            <w:r w:rsidR="00EC5F2E"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EC5F2E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Умение слушать и вступать в диалог; участв</w:t>
            </w:r>
            <w:r w:rsidRPr="00A65102">
              <w:t>о</w:t>
            </w:r>
            <w:r w:rsidRPr="00A65102">
              <w:t>вать в колле</w:t>
            </w:r>
            <w:r w:rsidRPr="00A65102">
              <w:t>к</w:t>
            </w:r>
            <w:r w:rsidRPr="00A65102">
              <w:t>тивном обсу</w:t>
            </w:r>
            <w:r w:rsidRPr="00A65102">
              <w:t>ж</w:t>
            </w:r>
            <w:r w:rsidRPr="00A65102">
              <w:t xml:space="preserve">дении проблем;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EC5F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Планирование и осуществление деятельности с целью достиж</w:t>
            </w:r>
            <w:r w:rsidRPr="00A65102">
              <w:t>е</w:t>
            </w:r>
            <w:r w:rsidRPr="00A65102">
              <w:t>ния желаемого резул</w:t>
            </w:r>
            <w:r w:rsidRPr="00A65102">
              <w:t>ь</w:t>
            </w:r>
            <w:r w:rsidRPr="00A65102">
              <w:t>тата, корректиро</w:t>
            </w:r>
            <w:r w:rsidRPr="00A65102">
              <w:t>в</w:t>
            </w:r>
            <w:r w:rsidRPr="00A65102">
              <w:t xml:space="preserve">ка и оценка </w:t>
            </w:r>
            <w:proofErr w:type="spellStart"/>
            <w:r w:rsidRPr="00A65102">
              <w:t>деят</w:t>
            </w:r>
            <w:r w:rsidR="00EC5F2E">
              <w:t>-</w:t>
            </w:r>
            <w:r w:rsidRPr="00A65102">
              <w:t>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 xml:space="preserve">Анимация. </w:t>
            </w:r>
          </w:p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F42254">
              <w:rPr>
                <w:color w:val="00B050"/>
              </w:rPr>
              <w:t>Практическая работа №17  «Создаём анимацию».</w:t>
            </w:r>
          </w:p>
          <w:p w:rsidR="004861E2" w:rsidRDefault="004861E2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</w:p>
          <w:p w:rsidR="004861E2" w:rsidRPr="00A65102" w:rsidRDefault="004861E2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Комбин</w:t>
            </w:r>
            <w:r w:rsidRPr="00A65102">
              <w:rPr>
                <w:color w:val="000000"/>
              </w:rPr>
              <w:t>и</w:t>
            </w:r>
            <w:r w:rsidRPr="00A65102">
              <w:rPr>
                <w:color w:val="000000"/>
              </w:rPr>
              <w:t>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Получить навыки работы с редакт</w:t>
            </w:r>
            <w:r w:rsidRPr="00A65102">
              <w:t>о</w:t>
            </w:r>
            <w:r w:rsidRPr="00A65102">
              <w:t>ром презентаций, умение настройки анимации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Интерес к изуч</w:t>
            </w:r>
            <w:r w:rsidRPr="00A65102">
              <w:t>е</w:t>
            </w:r>
            <w:r w:rsidRPr="00A65102">
              <w:t>нию информатики, понимание роли информационных процессов в с</w:t>
            </w:r>
            <w:r w:rsidRPr="00A65102">
              <w:t>о</w:t>
            </w:r>
            <w:r w:rsidRPr="00A65102">
              <w:t>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Структуриров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ние знаний</w:t>
            </w:r>
            <w:proofErr w:type="gramStart"/>
            <w:r w:rsidRPr="00A65102">
              <w:t xml:space="preserve"> ,</w:t>
            </w:r>
            <w:proofErr w:type="gramEnd"/>
            <w:r w:rsidRPr="00A65102">
              <w:t xml:space="preserve"> н</w:t>
            </w:r>
            <w:r w:rsidRPr="00A65102">
              <w:t>а</w:t>
            </w:r>
            <w:r w:rsidRPr="00A65102">
              <w:t>выки планиров</w:t>
            </w:r>
            <w:r w:rsidRPr="00A65102">
              <w:t>а</w:t>
            </w:r>
            <w:r w:rsidRPr="00A65102">
              <w:t>ния последов</w:t>
            </w:r>
            <w:r w:rsidRPr="00A65102">
              <w:t>а</w:t>
            </w:r>
            <w:r w:rsidRPr="00A65102">
              <w:t>тельности дейс</w:t>
            </w:r>
            <w:r w:rsidRPr="00A65102">
              <w:t>т</w:t>
            </w:r>
            <w:r w:rsidRPr="00A65102">
              <w:t>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Продуктивное взаимодействие и сотрудничес</w:t>
            </w:r>
            <w:r w:rsidRPr="00A65102">
              <w:t>т</w:t>
            </w:r>
            <w:r w:rsidRPr="00A65102">
              <w:t>во со сверстн</w:t>
            </w:r>
            <w:r w:rsidRPr="00A65102">
              <w:t>и</w:t>
            </w:r>
            <w:r w:rsidRPr="00A65102">
              <w:t>ками и взросл</w:t>
            </w:r>
            <w:r w:rsidRPr="00A65102">
              <w:t>ы</w:t>
            </w:r>
            <w:r w:rsidRPr="00A65102">
              <w:t>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64428">
              <w:rPr>
                <w:sz w:val="18"/>
                <w:szCs w:val="18"/>
              </w:rPr>
              <w:t xml:space="preserve">Умение </w:t>
            </w:r>
            <w:proofErr w:type="spellStart"/>
            <w:r w:rsidRPr="00D64428">
              <w:rPr>
                <w:sz w:val="18"/>
                <w:szCs w:val="18"/>
              </w:rPr>
              <w:t>планир</w:t>
            </w:r>
            <w:proofErr w:type="spellEnd"/>
            <w:r w:rsidRPr="00D64428">
              <w:rPr>
                <w:sz w:val="18"/>
                <w:szCs w:val="18"/>
              </w:rPr>
              <w:t>. пути достижения целей; соотн</w:t>
            </w:r>
            <w:r w:rsidRPr="00D64428">
              <w:rPr>
                <w:sz w:val="18"/>
                <w:szCs w:val="18"/>
              </w:rPr>
              <w:t>о</w:t>
            </w:r>
            <w:r w:rsidRPr="00D64428">
              <w:rPr>
                <w:sz w:val="18"/>
                <w:szCs w:val="18"/>
              </w:rPr>
              <w:t xml:space="preserve">сить свои действия с </w:t>
            </w:r>
            <w:proofErr w:type="spellStart"/>
            <w:r w:rsidRPr="00D64428">
              <w:rPr>
                <w:sz w:val="18"/>
                <w:szCs w:val="18"/>
              </w:rPr>
              <w:t>пл</w:t>
            </w:r>
            <w:r w:rsidRPr="00D64428">
              <w:rPr>
                <w:sz w:val="18"/>
                <w:szCs w:val="18"/>
              </w:rPr>
              <w:t>а</w:t>
            </w:r>
            <w:r w:rsidRPr="00D64428">
              <w:rPr>
                <w:sz w:val="18"/>
                <w:szCs w:val="18"/>
              </w:rPr>
              <w:t>нир</w:t>
            </w:r>
            <w:proofErr w:type="gramStart"/>
            <w:r w:rsidRPr="00D64428">
              <w:rPr>
                <w:sz w:val="18"/>
                <w:szCs w:val="18"/>
              </w:rPr>
              <w:t>.р</w:t>
            </w:r>
            <w:proofErr w:type="gramEnd"/>
            <w:r w:rsidRPr="00D64428">
              <w:rPr>
                <w:sz w:val="18"/>
                <w:szCs w:val="18"/>
              </w:rPr>
              <w:t>ез-ми</w:t>
            </w:r>
            <w:proofErr w:type="spellEnd"/>
            <w:r w:rsidRPr="00D64428">
              <w:rPr>
                <w:sz w:val="18"/>
                <w:szCs w:val="18"/>
              </w:rPr>
              <w:t>; осущ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ствлять ко</w:t>
            </w:r>
            <w:r w:rsidRPr="00D64428">
              <w:rPr>
                <w:sz w:val="18"/>
                <w:szCs w:val="18"/>
              </w:rPr>
              <w:t>н</w:t>
            </w:r>
            <w:r w:rsidRPr="00D64428">
              <w:rPr>
                <w:sz w:val="18"/>
                <w:szCs w:val="18"/>
              </w:rPr>
              <w:t xml:space="preserve">троль своей </w:t>
            </w:r>
            <w:proofErr w:type="spellStart"/>
            <w:r w:rsidRPr="00D64428">
              <w:rPr>
                <w:sz w:val="18"/>
                <w:szCs w:val="18"/>
              </w:rPr>
              <w:t>деят-ти</w:t>
            </w:r>
            <w:proofErr w:type="spellEnd"/>
            <w:r w:rsidRPr="00D6442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Фронтал</w:t>
            </w:r>
            <w:r w:rsidRPr="00A65102">
              <w:rPr>
                <w:color w:val="000000"/>
              </w:rPr>
              <w:t>ь</w:t>
            </w:r>
            <w:r w:rsidRPr="00A65102">
              <w:rPr>
                <w:color w:val="000000"/>
              </w:rPr>
              <w:t>ный опрос. Практич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ская раб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Создаём слайд-шоу (выпо</w:t>
            </w:r>
            <w:r w:rsidRPr="00A65102">
              <w:rPr>
                <w:color w:val="000000"/>
              </w:rPr>
              <w:t>л</w:t>
            </w:r>
            <w:r w:rsidRPr="00A65102">
              <w:rPr>
                <w:color w:val="000000"/>
              </w:rPr>
              <w:t>нение и защита итогового проекта)</w:t>
            </w:r>
          </w:p>
          <w:p w:rsidR="004861E2" w:rsidRDefault="004861E2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4861E2" w:rsidRPr="00A65102" w:rsidRDefault="004861E2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/>
                <w:color w:val="0070C0"/>
              </w:rPr>
              <w:t>Урок в «Точке роста»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Урок ко</w:t>
            </w:r>
            <w:r w:rsidRPr="00A65102">
              <w:rPr>
                <w:color w:val="000000"/>
              </w:rPr>
              <w:t>н</w:t>
            </w:r>
            <w:r w:rsidRPr="00A65102">
              <w:rPr>
                <w:color w:val="000000"/>
              </w:rPr>
              <w:t>троля ум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Знать основные п</w:t>
            </w:r>
            <w:r w:rsidRPr="00A65102">
              <w:t>о</w:t>
            </w:r>
            <w:r w:rsidRPr="00A65102">
              <w:t>нятия, изученные на уроках информат</w:t>
            </w:r>
            <w:r w:rsidRPr="00A65102">
              <w:t>и</w:t>
            </w:r>
            <w:r w:rsidRPr="00A65102">
              <w:t>ки в 5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Интерес к изуч</w:t>
            </w:r>
            <w:r w:rsidRPr="00A65102">
              <w:t>е</w:t>
            </w:r>
            <w:r w:rsidRPr="00A65102">
              <w:t>нию информатики, понимание роли информационных процессов в с</w:t>
            </w:r>
            <w:r w:rsidRPr="00A65102">
              <w:t>о</w:t>
            </w:r>
            <w:r w:rsidRPr="00A65102">
              <w:t>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5102">
              <w:t>Умение структ</w:t>
            </w:r>
            <w:r w:rsidRPr="00A65102">
              <w:t>у</w:t>
            </w:r>
            <w:r w:rsidRPr="00A65102">
              <w:t>рировать знания; умения поиска и выделения нео</w:t>
            </w:r>
            <w:r w:rsidRPr="00A65102">
              <w:t>б</w:t>
            </w:r>
            <w:r w:rsidRPr="00A65102">
              <w:t>ходимой инфо</w:t>
            </w:r>
            <w:r w:rsidRPr="00A65102">
              <w:t>р</w:t>
            </w:r>
            <w:r w:rsidRPr="00A65102">
              <w:t>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D64428" w:rsidRDefault="00F42254" w:rsidP="00F42254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64428">
              <w:rPr>
                <w:iCs/>
                <w:color w:val="000000"/>
                <w:sz w:val="18"/>
                <w:szCs w:val="18"/>
              </w:rPr>
              <w:t>Планир</w:t>
            </w:r>
            <w:proofErr w:type="gramStart"/>
            <w:r w:rsidRPr="00D64428">
              <w:rPr>
                <w:iCs/>
                <w:color w:val="000000"/>
                <w:sz w:val="18"/>
                <w:szCs w:val="18"/>
              </w:rPr>
              <w:t>.</w:t>
            </w:r>
            <w:r w:rsidRPr="00D64428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D64428">
              <w:rPr>
                <w:color w:val="000000"/>
                <w:sz w:val="18"/>
                <w:szCs w:val="18"/>
              </w:rPr>
              <w:t>чебного</w:t>
            </w:r>
            <w:proofErr w:type="spellEnd"/>
            <w:r w:rsidRPr="00D64428">
              <w:rPr>
                <w:color w:val="000000"/>
                <w:sz w:val="18"/>
                <w:szCs w:val="18"/>
              </w:rPr>
              <w:t xml:space="preserve"> сотрудничества с учителем и све</w:t>
            </w:r>
            <w:r w:rsidRPr="00D64428">
              <w:rPr>
                <w:color w:val="000000"/>
                <w:sz w:val="18"/>
                <w:szCs w:val="18"/>
              </w:rPr>
              <w:t>р</w:t>
            </w:r>
            <w:r w:rsidRPr="00D64428">
              <w:rPr>
                <w:color w:val="000000"/>
                <w:sz w:val="18"/>
                <w:szCs w:val="18"/>
              </w:rPr>
              <w:t xml:space="preserve">стниками </w:t>
            </w:r>
            <w:r w:rsidRPr="00D64428">
              <w:rPr>
                <w:sz w:val="18"/>
                <w:szCs w:val="18"/>
              </w:rPr>
              <w:t>– опр</w:t>
            </w:r>
            <w:r w:rsidRPr="00D64428">
              <w:rPr>
                <w:sz w:val="18"/>
                <w:szCs w:val="18"/>
              </w:rPr>
              <w:t>е</w:t>
            </w:r>
            <w:r w:rsidRPr="00D64428">
              <w:rPr>
                <w:sz w:val="18"/>
                <w:szCs w:val="18"/>
              </w:rPr>
              <w:t>деление целей, функций участн</w:t>
            </w:r>
            <w:r w:rsidRPr="00D64428">
              <w:rPr>
                <w:sz w:val="18"/>
                <w:szCs w:val="18"/>
              </w:rPr>
              <w:t>и</w:t>
            </w:r>
            <w:r w:rsidRPr="00D64428">
              <w:rPr>
                <w:sz w:val="18"/>
                <w:szCs w:val="18"/>
              </w:rPr>
              <w:t>ков, способов взаимодействия;</w:t>
            </w:r>
            <w:r w:rsidRPr="00D6442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4428">
              <w:rPr>
                <w:iCs/>
                <w:color w:val="000000"/>
                <w:sz w:val="18"/>
                <w:szCs w:val="18"/>
              </w:rPr>
              <w:t>разрешение ко</w:t>
            </w:r>
            <w:r w:rsidRPr="00D64428">
              <w:rPr>
                <w:iCs/>
                <w:color w:val="000000"/>
                <w:sz w:val="18"/>
                <w:szCs w:val="18"/>
              </w:rPr>
              <w:t>н</w:t>
            </w:r>
            <w:r w:rsidRPr="00D64428">
              <w:rPr>
                <w:iCs/>
                <w:color w:val="000000"/>
                <w:sz w:val="18"/>
                <w:szCs w:val="18"/>
              </w:rPr>
              <w:t>фликтов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Выделение и осознание уч</w:t>
            </w:r>
            <w:r w:rsidRPr="00A65102">
              <w:t>а</w:t>
            </w:r>
            <w:r w:rsidRPr="00A65102">
              <w:t>щимся того, что уже усвоено и что еще подлежит у</w:t>
            </w:r>
            <w:r w:rsidRPr="00A65102">
              <w:t>с</w:t>
            </w:r>
            <w:r w:rsidRPr="00A65102">
              <w:t>воению, оценив</w:t>
            </w:r>
            <w:r w:rsidRPr="00A65102">
              <w:t>а</w:t>
            </w:r>
            <w:r w:rsidRPr="00A65102">
              <w:t>ние к</w:t>
            </w:r>
            <w:r w:rsidRPr="00A65102">
              <w:t>а</w:t>
            </w:r>
            <w:r w:rsidRPr="00A65102">
              <w:t xml:space="preserve">чества и уровня усвоения;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gramStart"/>
            <w:r w:rsidRPr="00A65102">
              <w:t>Итоговый</w:t>
            </w:r>
            <w:proofErr w:type="gramEnd"/>
            <w:r w:rsidRPr="00A65102">
              <w:t xml:space="preserve"> мини-проект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F42254" w:rsidRDefault="00F42254" w:rsidP="00A65102">
            <w:pPr>
              <w:tabs>
                <w:tab w:val="left" w:pos="720"/>
              </w:tabs>
              <w:snapToGrid w:val="0"/>
              <w:rPr>
                <w:color w:val="00B050"/>
              </w:rPr>
            </w:pPr>
            <w:r w:rsidRPr="00F42254">
              <w:rPr>
                <w:color w:val="00B050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Урок ко</w:t>
            </w:r>
            <w:r w:rsidRPr="00A65102">
              <w:rPr>
                <w:color w:val="000000"/>
              </w:rPr>
              <w:t>н</w:t>
            </w:r>
            <w:r w:rsidRPr="00A65102">
              <w:rPr>
                <w:color w:val="000000"/>
              </w:rPr>
              <w:t>троля зн</w:t>
            </w:r>
            <w:r w:rsidRPr="00A65102">
              <w:rPr>
                <w:color w:val="000000"/>
              </w:rPr>
              <w:t>а</w:t>
            </w:r>
            <w:r w:rsidRPr="00A65102">
              <w:rPr>
                <w:color w:val="000000"/>
              </w:rPr>
              <w:t>ний и ум</w:t>
            </w:r>
            <w:r w:rsidRPr="00A65102">
              <w:rPr>
                <w:color w:val="000000"/>
              </w:rPr>
              <w:t>е</w:t>
            </w:r>
            <w:r w:rsidRPr="00A65102">
              <w:rPr>
                <w:color w:val="000000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Знать основные п</w:t>
            </w:r>
            <w:r w:rsidRPr="00A65102">
              <w:t>о</w:t>
            </w:r>
            <w:r w:rsidRPr="00A65102">
              <w:t>нятия, изученные на уроках информат</w:t>
            </w:r>
            <w:r w:rsidRPr="00A65102">
              <w:t>и</w:t>
            </w:r>
            <w:r w:rsidRPr="00A65102">
              <w:t>ки в 5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t>уметь находить ответ на вопрос «какое значение, смысл имеет для меня учение»,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F42254">
            <w:pPr>
              <w:autoSpaceDE w:val="0"/>
              <w:autoSpaceDN w:val="0"/>
              <w:adjustRightInd w:val="0"/>
            </w:pPr>
            <w:r w:rsidRPr="00A65102">
              <w:t>Умение структ</w:t>
            </w:r>
            <w:r w:rsidRPr="00A65102">
              <w:t>у</w:t>
            </w:r>
            <w:r w:rsidRPr="00A65102">
              <w:t>рировать знания,</w:t>
            </w:r>
            <w:r w:rsidRPr="00A65102">
              <w:rPr>
                <w:color w:val="000000"/>
              </w:rPr>
              <w:t xml:space="preserve"> контроль и оценка процесса и результатов </w:t>
            </w:r>
            <w:proofErr w:type="spellStart"/>
            <w:r w:rsidRPr="00A65102">
              <w:rPr>
                <w:color w:val="000000"/>
              </w:rPr>
              <w:t>деят</w:t>
            </w:r>
            <w:r>
              <w:rPr>
                <w:color w:val="000000"/>
              </w:rPr>
              <w:t>-</w:t>
            </w:r>
            <w:r w:rsidRPr="00A65102">
              <w:rPr>
                <w:color w:val="000000"/>
              </w:rPr>
              <w:t>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iCs/>
                <w:color w:val="000000"/>
              </w:rPr>
            </w:pPr>
            <w:r w:rsidRPr="00A65102">
              <w:t>Умение слушать и вступать в диалог; участв</w:t>
            </w:r>
            <w:r w:rsidRPr="00A65102">
              <w:t>о</w:t>
            </w:r>
            <w:r w:rsidRPr="00A65102">
              <w:t>вать в колле</w:t>
            </w:r>
            <w:r w:rsidRPr="00A65102">
              <w:t>к</w:t>
            </w:r>
            <w:r w:rsidRPr="00A65102">
              <w:t>тивном обсу</w:t>
            </w:r>
            <w:r w:rsidRPr="00A65102">
              <w:t>ж</w:t>
            </w:r>
            <w:r w:rsidRPr="00A65102">
              <w:t>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  <w:r w:rsidRPr="00A65102">
              <w:t>Оценивание кач</w:t>
            </w:r>
            <w:r w:rsidRPr="00A65102">
              <w:t>е</w:t>
            </w:r>
            <w:r w:rsidRPr="00A65102">
              <w:t>ства и уровня у</w:t>
            </w:r>
            <w:r w:rsidRPr="00A65102">
              <w:t>с</w:t>
            </w:r>
            <w:r w:rsidRPr="00A65102">
              <w:t>воения пройде</w:t>
            </w:r>
            <w:r w:rsidRPr="00A65102">
              <w:t>н</w:t>
            </w:r>
            <w:r w:rsidRPr="00A65102">
              <w:t>ного мат</w:t>
            </w:r>
            <w:r w:rsidRPr="00A65102">
              <w:t>е</w:t>
            </w:r>
            <w:r w:rsidRPr="00A65102">
              <w:t>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F42254" w:rsidRPr="00A65102" w:rsidTr="00D64428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34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Повторение «Информация вокруг нас»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A65102">
              <w:rPr>
                <w:color w:val="000000"/>
              </w:rPr>
              <w:t>Урок - п</w:t>
            </w:r>
            <w:r w:rsidRPr="00A65102">
              <w:rPr>
                <w:color w:val="000000"/>
              </w:rPr>
              <w:t>о</w:t>
            </w:r>
            <w:r w:rsidRPr="00A65102">
              <w:rPr>
                <w:color w:val="000000"/>
              </w:rPr>
              <w:t>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254" w:rsidRPr="00A65102" w:rsidRDefault="00F42254" w:rsidP="00A65102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</w:tbl>
    <w:p w:rsidR="003A6B42" w:rsidRPr="00B30967" w:rsidRDefault="003A6B42" w:rsidP="00B30967">
      <w:pPr>
        <w:rPr>
          <w:sz w:val="22"/>
          <w:szCs w:val="22"/>
        </w:rPr>
        <w:sectPr w:rsidR="003A6B42" w:rsidRPr="00B30967" w:rsidSect="004B661B">
          <w:footerReference w:type="default" r:id="rId8"/>
          <w:pgSz w:w="16840" w:h="11907" w:orient="landscape" w:code="9"/>
          <w:pgMar w:top="284" w:right="397" w:bottom="426" w:left="680" w:header="720" w:footer="252" w:gutter="0"/>
          <w:cols w:space="720"/>
          <w:docGrid w:linePitch="272"/>
        </w:sectPr>
      </w:pPr>
    </w:p>
    <w:p w:rsidR="000346DB" w:rsidRDefault="000346DB" w:rsidP="000346DB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Предлагаемые </w:t>
      </w:r>
      <w:proofErr w:type="spellStart"/>
      <w:r>
        <w:rPr>
          <w:b/>
          <w:bCs/>
        </w:rPr>
        <w:t>Босовой</w:t>
      </w:r>
      <w:proofErr w:type="spellEnd"/>
      <w:r>
        <w:rPr>
          <w:b/>
          <w:bCs/>
        </w:rPr>
        <w:t xml:space="preserve"> Л. А. тематические и итоговые контрольные работы:</w:t>
      </w:r>
    </w:p>
    <w:tbl>
      <w:tblPr>
        <w:tblW w:w="13837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52"/>
        <w:gridCol w:w="2551"/>
        <w:gridCol w:w="5659"/>
      </w:tblGrid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0346DB" w:rsidTr="000346DB">
        <w:trPr>
          <w:tblHeader/>
          <w:jc w:val="center"/>
        </w:trPr>
        <w:tc>
          <w:tcPr>
            <w:tcW w:w="1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46DB" w:rsidRDefault="000346D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класс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текстовых документов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Разноуровневая практическая контрольная работа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 и информация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на опросном листе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Структурирование и визуализация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Разноуровневая практическая контрольная работа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 и информация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Интерактивное тестирование/ тестирование по опросн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му листу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графических изображений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Разноуровневая практическая контрольная работа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Алгоритмы и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контроль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Интерактивное тестирование/ тестирование по опросн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му листу</w:t>
            </w:r>
          </w:p>
        </w:tc>
      </w:tr>
      <w:tr w:rsidR="000346DB" w:rsidTr="000346DB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Рисунок, текстовый документ, слайд-шоу, пр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зентация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Итоговый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мини-проект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6DB" w:rsidRDefault="000346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Творческая работа</w:t>
            </w:r>
          </w:p>
        </w:tc>
      </w:tr>
    </w:tbl>
    <w:p w:rsidR="000346DB" w:rsidRDefault="000346DB" w:rsidP="00204636">
      <w:pPr>
        <w:rPr>
          <w:b/>
          <w:sz w:val="22"/>
          <w:szCs w:val="22"/>
        </w:rPr>
      </w:pPr>
    </w:p>
    <w:p w:rsidR="00204636" w:rsidRDefault="00204636" w:rsidP="00204636">
      <w:pPr>
        <w:rPr>
          <w:b/>
          <w:sz w:val="22"/>
          <w:szCs w:val="22"/>
        </w:rPr>
      </w:pPr>
      <w:r w:rsidRPr="00204636">
        <w:rPr>
          <w:b/>
          <w:sz w:val="22"/>
          <w:szCs w:val="22"/>
        </w:rPr>
        <w:t>Критерии и нормы оценки</w:t>
      </w:r>
      <w:r>
        <w:rPr>
          <w:b/>
          <w:sz w:val="22"/>
          <w:szCs w:val="22"/>
        </w:rPr>
        <w:t xml:space="preserve"> </w:t>
      </w:r>
      <w:r w:rsidRPr="00F87685">
        <w:rPr>
          <w:b/>
          <w:sz w:val="22"/>
          <w:szCs w:val="22"/>
          <w:highlight w:val="yellow"/>
        </w:rPr>
        <w:t>учащихся с ОВЗ</w:t>
      </w:r>
    </w:p>
    <w:p w:rsidR="00204636" w:rsidRPr="00204636" w:rsidRDefault="00204636" w:rsidP="00204636">
      <w:pPr>
        <w:rPr>
          <w:b/>
          <w:sz w:val="22"/>
          <w:szCs w:val="22"/>
        </w:rPr>
      </w:pPr>
    </w:p>
    <w:p w:rsidR="00204636" w:rsidRPr="00F87685" w:rsidRDefault="00204636" w:rsidP="00204636">
      <w:pPr>
        <w:rPr>
          <w:b/>
          <w:sz w:val="22"/>
          <w:szCs w:val="22"/>
        </w:rPr>
      </w:pPr>
      <w:r w:rsidRPr="00F87685">
        <w:rPr>
          <w:b/>
          <w:sz w:val="22"/>
          <w:szCs w:val="22"/>
        </w:rPr>
        <w:t>Отметкой«5»оценивается ответ: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самостоятельный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 xml:space="preserve">• </w:t>
      </w:r>
      <w:proofErr w:type="gramStart"/>
      <w:r w:rsidRPr="00204636">
        <w:rPr>
          <w:sz w:val="22"/>
          <w:szCs w:val="22"/>
        </w:rPr>
        <w:t>полный</w:t>
      </w:r>
      <w:proofErr w:type="gramEnd"/>
      <w:r w:rsidRPr="00204636">
        <w:rPr>
          <w:sz w:val="22"/>
          <w:szCs w:val="22"/>
        </w:rPr>
        <w:t xml:space="preserve"> и правильный на основании изученных теорий;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материал изложен в определенной логиче</w:t>
      </w:r>
      <w:r w:rsidR="00F87685">
        <w:rPr>
          <w:sz w:val="22"/>
          <w:szCs w:val="22"/>
        </w:rPr>
        <w:t>ской последовательности, литера</w:t>
      </w:r>
      <w:r w:rsidRPr="00204636">
        <w:rPr>
          <w:sz w:val="22"/>
          <w:szCs w:val="22"/>
        </w:rPr>
        <w:t>турным языком.</w:t>
      </w:r>
    </w:p>
    <w:p w:rsidR="00204636" w:rsidRPr="00204636" w:rsidRDefault="00204636" w:rsidP="00204636">
      <w:pPr>
        <w:rPr>
          <w:sz w:val="22"/>
          <w:szCs w:val="22"/>
        </w:rPr>
      </w:pPr>
      <w:r w:rsidRPr="00F87685">
        <w:rPr>
          <w:b/>
          <w:sz w:val="22"/>
          <w:szCs w:val="22"/>
        </w:rPr>
        <w:t>Отметкой «4»</w:t>
      </w:r>
      <w:r w:rsidRPr="00204636">
        <w:rPr>
          <w:sz w:val="22"/>
          <w:szCs w:val="22"/>
        </w:rPr>
        <w:t>оценивается ответ: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 xml:space="preserve">• </w:t>
      </w:r>
      <w:proofErr w:type="gramStart"/>
      <w:r w:rsidRPr="00204636">
        <w:rPr>
          <w:sz w:val="22"/>
          <w:szCs w:val="22"/>
        </w:rPr>
        <w:t>полный</w:t>
      </w:r>
      <w:proofErr w:type="gramEnd"/>
      <w:r w:rsidRPr="00204636">
        <w:rPr>
          <w:sz w:val="22"/>
          <w:szCs w:val="22"/>
        </w:rPr>
        <w:t xml:space="preserve"> и правильный на основании изученных теорий;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04636" w:rsidRPr="00204636" w:rsidRDefault="00204636" w:rsidP="00204636">
      <w:pPr>
        <w:rPr>
          <w:sz w:val="22"/>
          <w:szCs w:val="22"/>
        </w:rPr>
      </w:pPr>
      <w:r w:rsidRPr="00F87685">
        <w:rPr>
          <w:b/>
          <w:sz w:val="22"/>
          <w:szCs w:val="22"/>
        </w:rPr>
        <w:t>Отметкой «3»</w:t>
      </w:r>
      <w:r w:rsidR="00F87685">
        <w:rPr>
          <w:sz w:val="22"/>
          <w:szCs w:val="22"/>
        </w:rPr>
        <w:t xml:space="preserve"> </w:t>
      </w:r>
      <w:r w:rsidRPr="00204636">
        <w:rPr>
          <w:sz w:val="22"/>
          <w:szCs w:val="22"/>
        </w:rPr>
        <w:t>оценивается ответ:</w:t>
      </w:r>
    </w:p>
    <w:p w:rsidR="00F87685" w:rsidRDefault="00204636" w:rsidP="00204636">
      <w:pPr>
        <w:rPr>
          <w:sz w:val="22"/>
          <w:szCs w:val="22"/>
        </w:rPr>
      </w:pPr>
      <w:proofErr w:type="gramStart"/>
      <w:r w:rsidRPr="00204636">
        <w:rPr>
          <w:sz w:val="22"/>
          <w:szCs w:val="22"/>
        </w:rPr>
        <w:t>полный</w:t>
      </w:r>
      <w:proofErr w:type="gramEnd"/>
      <w:r w:rsidRPr="00204636">
        <w:rPr>
          <w:sz w:val="22"/>
          <w:szCs w:val="22"/>
        </w:rPr>
        <w:t xml:space="preserve">, но при этом допущена существенная ошибка, или неполный, несвязный. </w:t>
      </w:r>
    </w:p>
    <w:p w:rsidR="00204636" w:rsidRPr="00F87685" w:rsidRDefault="00204636" w:rsidP="00204636">
      <w:pPr>
        <w:rPr>
          <w:b/>
          <w:sz w:val="22"/>
          <w:szCs w:val="22"/>
        </w:rPr>
      </w:pPr>
      <w:r w:rsidRPr="00F87685">
        <w:rPr>
          <w:b/>
          <w:sz w:val="22"/>
          <w:szCs w:val="22"/>
        </w:rPr>
        <w:t>Отметкой «2»оценивается ответ: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 xml:space="preserve">• в </w:t>
      </w:r>
      <w:proofErr w:type="gramStart"/>
      <w:r w:rsidRPr="00204636">
        <w:rPr>
          <w:sz w:val="22"/>
          <w:szCs w:val="22"/>
        </w:rPr>
        <w:t>котором</w:t>
      </w:r>
      <w:proofErr w:type="gramEnd"/>
      <w:r w:rsidRPr="00204636">
        <w:rPr>
          <w:sz w:val="22"/>
          <w:szCs w:val="22"/>
        </w:rPr>
        <w:t xml:space="preserve"> обнаружено непонимание уча</w:t>
      </w:r>
      <w:r w:rsidR="00F87685">
        <w:rPr>
          <w:sz w:val="22"/>
          <w:szCs w:val="22"/>
        </w:rPr>
        <w:t>щимся основного содержания учеб</w:t>
      </w:r>
      <w:r w:rsidRPr="00204636">
        <w:rPr>
          <w:sz w:val="22"/>
          <w:szCs w:val="22"/>
        </w:rPr>
        <w:t>ного материала или допущены существенные ошибки, которые учащийся не смог исправить при наводящих вопросах учителя.</w:t>
      </w:r>
    </w:p>
    <w:p w:rsidR="00F87685" w:rsidRDefault="00F87685" w:rsidP="00204636">
      <w:pPr>
        <w:rPr>
          <w:sz w:val="22"/>
          <w:szCs w:val="22"/>
        </w:rPr>
      </w:pPr>
    </w:p>
    <w:p w:rsidR="00204636" w:rsidRPr="00204636" w:rsidRDefault="00204636" w:rsidP="00204636">
      <w:pPr>
        <w:rPr>
          <w:sz w:val="22"/>
          <w:szCs w:val="22"/>
        </w:rPr>
      </w:pPr>
      <w:r w:rsidRPr="00F87685">
        <w:rPr>
          <w:b/>
          <w:sz w:val="22"/>
          <w:szCs w:val="22"/>
        </w:rPr>
        <w:t>Отметкой«5»оценивается работа</w:t>
      </w:r>
      <w:r w:rsidRPr="00204636">
        <w:rPr>
          <w:sz w:val="22"/>
          <w:szCs w:val="22"/>
        </w:rPr>
        <w:t>: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работа выполнена полностью и правильно; сделаны правильные выводы;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работа выполнена по плану с учетом техники безопасности.</w:t>
      </w:r>
    </w:p>
    <w:p w:rsidR="00204636" w:rsidRPr="00F87685" w:rsidRDefault="00204636" w:rsidP="00204636">
      <w:pPr>
        <w:rPr>
          <w:b/>
          <w:sz w:val="22"/>
          <w:szCs w:val="22"/>
        </w:rPr>
      </w:pPr>
      <w:r w:rsidRPr="00F87685">
        <w:rPr>
          <w:b/>
          <w:sz w:val="22"/>
          <w:szCs w:val="22"/>
        </w:rPr>
        <w:t>Отметкой «4»оценивается работа:</w:t>
      </w:r>
    </w:p>
    <w:p w:rsidR="00204636" w:rsidRPr="00204636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 xml:space="preserve">• </w:t>
      </w:r>
      <w:proofErr w:type="gramStart"/>
      <w:r w:rsidRPr="00204636">
        <w:rPr>
          <w:sz w:val="22"/>
          <w:szCs w:val="22"/>
        </w:rPr>
        <w:t>выполнена</w:t>
      </w:r>
      <w:proofErr w:type="gramEnd"/>
      <w:r w:rsidRPr="00204636">
        <w:rPr>
          <w:sz w:val="22"/>
          <w:szCs w:val="22"/>
        </w:rPr>
        <w:t xml:space="preserve"> правильно с учетом 2-3 несущественных ошибок исправленных самостоятельно по требованию учителя.</w:t>
      </w:r>
    </w:p>
    <w:p w:rsidR="00204636" w:rsidRPr="00F87685" w:rsidRDefault="00204636" w:rsidP="00204636">
      <w:pPr>
        <w:rPr>
          <w:b/>
          <w:sz w:val="22"/>
          <w:szCs w:val="22"/>
        </w:rPr>
      </w:pPr>
      <w:r w:rsidRPr="00F87685">
        <w:rPr>
          <w:b/>
          <w:sz w:val="22"/>
          <w:szCs w:val="22"/>
        </w:rPr>
        <w:t>Отметкой «3»оценивается:</w:t>
      </w:r>
    </w:p>
    <w:p w:rsidR="00204636" w:rsidRPr="00204636" w:rsidRDefault="00204636" w:rsidP="00204636">
      <w:pPr>
        <w:rPr>
          <w:sz w:val="22"/>
          <w:szCs w:val="22"/>
        </w:rPr>
      </w:pPr>
      <w:r w:rsidRPr="00F87685">
        <w:rPr>
          <w:b/>
          <w:sz w:val="22"/>
          <w:szCs w:val="22"/>
        </w:rPr>
        <w:t>•</w:t>
      </w:r>
      <w:r w:rsidRPr="00204636">
        <w:rPr>
          <w:sz w:val="22"/>
          <w:szCs w:val="22"/>
        </w:rPr>
        <w:t xml:space="preserve"> выполнена правильно не менее чем на половину или допущена существенная ошибка.</w:t>
      </w:r>
    </w:p>
    <w:p w:rsidR="00204636" w:rsidRPr="00204636" w:rsidRDefault="00204636" w:rsidP="00204636">
      <w:pPr>
        <w:rPr>
          <w:sz w:val="22"/>
          <w:szCs w:val="22"/>
        </w:rPr>
      </w:pPr>
      <w:r w:rsidRPr="00F87685">
        <w:rPr>
          <w:b/>
          <w:sz w:val="22"/>
          <w:szCs w:val="22"/>
        </w:rPr>
        <w:t>Отметкой «2»оценивается работа</w:t>
      </w:r>
      <w:r w:rsidRPr="00204636">
        <w:rPr>
          <w:sz w:val="22"/>
          <w:szCs w:val="22"/>
        </w:rPr>
        <w:t>:</w:t>
      </w:r>
    </w:p>
    <w:p w:rsidR="003A6B42" w:rsidRPr="00B30967" w:rsidRDefault="00204636" w:rsidP="00204636">
      <w:pPr>
        <w:rPr>
          <w:sz w:val="22"/>
          <w:szCs w:val="22"/>
        </w:rPr>
      </w:pPr>
      <w:r w:rsidRPr="00204636">
        <w:rPr>
          <w:sz w:val="22"/>
          <w:szCs w:val="22"/>
        </w:rPr>
        <w:t>• допущены две (и более) существенные ошибки в ходе работы, которые учащийся не может исправить даже по требованию учителя.</w:t>
      </w:r>
    </w:p>
    <w:sectPr w:rsidR="003A6B42" w:rsidRPr="00B30967" w:rsidSect="00C45F04">
      <w:pgSz w:w="15840" w:h="12240" w:orient="landscape"/>
      <w:pgMar w:top="709" w:right="567" w:bottom="47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95" w:rsidRDefault="005E5195" w:rsidP="00C45F04">
      <w:r>
        <w:separator/>
      </w:r>
    </w:p>
  </w:endnote>
  <w:endnote w:type="continuationSeparator" w:id="0">
    <w:p w:rsidR="005E5195" w:rsidRDefault="005E5195" w:rsidP="00C4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D5" w:rsidRDefault="003938D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4861E2">
      <w:rPr>
        <w:noProof/>
      </w:rPr>
      <w:t>23</w:t>
    </w:r>
    <w:r>
      <w:fldChar w:fldCharType="end"/>
    </w:r>
    <w:r>
      <w:t xml:space="preserve">                                                                                                   Рабочая программа «Информатика»  </w:t>
    </w:r>
    <w:proofErr w:type="spellStart"/>
    <w:r>
      <w:t>Босова</w:t>
    </w:r>
    <w:proofErr w:type="spellEnd"/>
    <w:r>
      <w:t xml:space="preserve"> 5 </w:t>
    </w:r>
    <w:proofErr w:type="spellStart"/>
    <w:r>
      <w:t>кл</w:t>
    </w:r>
    <w:proofErr w:type="spellEnd"/>
  </w:p>
  <w:p w:rsidR="003938D5" w:rsidRDefault="003938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95" w:rsidRDefault="005E5195" w:rsidP="00C45F04">
      <w:r>
        <w:separator/>
      </w:r>
    </w:p>
  </w:footnote>
  <w:footnote w:type="continuationSeparator" w:id="0">
    <w:p w:rsidR="005E5195" w:rsidRDefault="005E5195" w:rsidP="00C45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F7A"/>
    <w:multiLevelType w:val="hybridMultilevel"/>
    <w:tmpl w:val="88049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9C1DE2"/>
    <w:multiLevelType w:val="singleLevel"/>
    <w:tmpl w:val="53F40ADA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Lucida Sans Unicode" w:hAnsi="Wingdings" w:hint="default"/>
      </w:rPr>
    </w:lvl>
  </w:abstractNum>
  <w:abstractNum w:abstractNumId="3">
    <w:nsid w:val="089F7F58"/>
    <w:multiLevelType w:val="singleLevel"/>
    <w:tmpl w:val="B2E2002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A1E46EA"/>
    <w:multiLevelType w:val="hybridMultilevel"/>
    <w:tmpl w:val="5EE25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8F3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5B0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35E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9EE"/>
    <w:multiLevelType w:val="singleLevel"/>
    <w:tmpl w:val="53F40ADA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Lucida Sans Unicode" w:hAnsi="Wingdings" w:hint="default"/>
      </w:rPr>
    </w:lvl>
  </w:abstractNum>
  <w:abstractNum w:abstractNumId="13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12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7AAF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9562F"/>
    <w:multiLevelType w:val="multilevel"/>
    <w:tmpl w:val="22E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505DA"/>
    <w:multiLevelType w:val="multilevel"/>
    <w:tmpl w:val="32B6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536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1A45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492077"/>
    <w:multiLevelType w:val="singleLevel"/>
    <w:tmpl w:val="B2E2002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>
    <w:nsid w:val="67050324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C1C4BF5"/>
    <w:multiLevelType w:val="hybridMultilevel"/>
    <w:tmpl w:val="727C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D19DA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232133"/>
    <w:multiLevelType w:val="singleLevel"/>
    <w:tmpl w:val="B2E2002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Lucida Sans Unicode" w:hAnsi="Lucida Sans Unicode" w:hint="default"/>
      </w:rPr>
    </w:lvl>
  </w:abstractNum>
  <w:abstractNum w:abstractNumId="33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C5F6A"/>
    <w:multiLevelType w:val="hybridMultilevel"/>
    <w:tmpl w:val="840650C4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B27CD"/>
    <w:multiLevelType w:val="singleLevel"/>
    <w:tmpl w:val="8D743DA8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7"/>
  </w:num>
  <w:num w:numId="5">
    <w:abstractNumId w:val="32"/>
  </w:num>
  <w:num w:numId="6">
    <w:abstractNumId w:val="18"/>
  </w:num>
  <w:num w:numId="7">
    <w:abstractNumId w:val="31"/>
  </w:num>
  <w:num w:numId="8">
    <w:abstractNumId w:val="28"/>
  </w:num>
  <w:num w:numId="9">
    <w:abstractNumId w:val="37"/>
  </w:num>
  <w:num w:numId="10">
    <w:abstractNumId w:val="5"/>
  </w:num>
  <w:num w:numId="11">
    <w:abstractNumId w:val="25"/>
  </w:num>
  <w:num w:numId="12">
    <w:abstractNumId w:val="6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3"/>
  </w:num>
  <w:num w:numId="22">
    <w:abstractNumId w:val="30"/>
  </w:num>
  <w:num w:numId="23">
    <w:abstractNumId w:val="19"/>
  </w:num>
  <w:num w:numId="24">
    <w:abstractNumId w:val="16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24"/>
  </w:num>
  <w:num w:numId="30">
    <w:abstractNumId w:val="39"/>
  </w:num>
  <w:num w:numId="31">
    <w:abstractNumId w:val="33"/>
  </w:num>
  <w:num w:numId="32">
    <w:abstractNumId w:val="40"/>
  </w:num>
  <w:num w:numId="33">
    <w:abstractNumId w:val="41"/>
  </w:num>
  <w:num w:numId="34">
    <w:abstractNumId w:val="23"/>
  </w:num>
  <w:num w:numId="35">
    <w:abstractNumId w:val="11"/>
  </w:num>
  <w:num w:numId="36">
    <w:abstractNumId w:val="38"/>
  </w:num>
  <w:num w:numId="37">
    <w:abstractNumId w:val="21"/>
  </w:num>
  <w:num w:numId="38">
    <w:abstractNumId w:val="0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D9"/>
    <w:rsid w:val="0000611B"/>
    <w:rsid w:val="00010667"/>
    <w:rsid w:val="000307AE"/>
    <w:rsid w:val="000346DB"/>
    <w:rsid w:val="000456A3"/>
    <w:rsid w:val="00092B22"/>
    <w:rsid w:val="000B45FF"/>
    <w:rsid w:val="00102C7F"/>
    <w:rsid w:val="00113DA6"/>
    <w:rsid w:val="00125592"/>
    <w:rsid w:val="00141000"/>
    <w:rsid w:val="00163D6C"/>
    <w:rsid w:val="00173F59"/>
    <w:rsid w:val="00176042"/>
    <w:rsid w:val="001762FB"/>
    <w:rsid w:val="00193E3E"/>
    <w:rsid w:val="001958F9"/>
    <w:rsid w:val="001A00E1"/>
    <w:rsid w:val="001B5286"/>
    <w:rsid w:val="001B75AF"/>
    <w:rsid w:val="001E1060"/>
    <w:rsid w:val="00204636"/>
    <w:rsid w:val="00205DD2"/>
    <w:rsid w:val="00220C4E"/>
    <w:rsid w:val="00224EC0"/>
    <w:rsid w:val="0023473A"/>
    <w:rsid w:val="00236669"/>
    <w:rsid w:val="00254CFE"/>
    <w:rsid w:val="00264B27"/>
    <w:rsid w:val="00265AD6"/>
    <w:rsid w:val="0028581C"/>
    <w:rsid w:val="00310FFB"/>
    <w:rsid w:val="0035308C"/>
    <w:rsid w:val="00371275"/>
    <w:rsid w:val="003903DB"/>
    <w:rsid w:val="003938D5"/>
    <w:rsid w:val="003A6B42"/>
    <w:rsid w:val="003A7C77"/>
    <w:rsid w:val="003C4745"/>
    <w:rsid w:val="003E58BD"/>
    <w:rsid w:val="003E5C7E"/>
    <w:rsid w:val="003F4BC5"/>
    <w:rsid w:val="00407982"/>
    <w:rsid w:val="004270F2"/>
    <w:rsid w:val="00435D57"/>
    <w:rsid w:val="004431C5"/>
    <w:rsid w:val="0047227B"/>
    <w:rsid w:val="004861E2"/>
    <w:rsid w:val="00494956"/>
    <w:rsid w:val="004B661B"/>
    <w:rsid w:val="004F1863"/>
    <w:rsid w:val="00503EDD"/>
    <w:rsid w:val="00504374"/>
    <w:rsid w:val="0051424B"/>
    <w:rsid w:val="005236AA"/>
    <w:rsid w:val="005362DE"/>
    <w:rsid w:val="00574B12"/>
    <w:rsid w:val="005945DD"/>
    <w:rsid w:val="005950E4"/>
    <w:rsid w:val="00597900"/>
    <w:rsid w:val="005B0063"/>
    <w:rsid w:val="005B2163"/>
    <w:rsid w:val="005C3E34"/>
    <w:rsid w:val="005E258B"/>
    <w:rsid w:val="005E402C"/>
    <w:rsid w:val="005E5195"/>
    <w:rsid w:val="0060017A"/>
    <w:rsid w:val="00620719"/>
    <w:rsid w:val="006253E1"/>
    <w:rsid w:val="0065157B"/>
    <w:rsid w:val="00682B46"/>
    <w:rsid w:val="00683FA9"/>
    <w:rsid w:val="00694A8D"/>
    <w:rsid w:val="006962F9"/>
    <w:rsid w:val="006E52CC"/>
    <w:rsid w:val="006F1D48"/>
    <w:rsid w:val="00711B8E"/>
    <w:rsid w:val="0071262A"/>
    <w:rsid w:val="00722FE9"/>
    <w:rsid w:val="00725C7B"/>
    <w:rsid w:val="00743461"/>
    <w:rsid w:val="00744886"/>
    <w:rsid w:val="00762F9B"/>
    <w:rsid w:val="00797687"/>
    <w:rsid w:val="007B27D2"/>
    <w:rsid w:val="007C3FB8"/>
    <w:rsid w:val="007C564E"/>
    <w:rsid w:val="00832176"/>
    <w:rsid w:val="00851FEF"/>
    <w:rsid w:val="00857FCE"/>
    <w:rsid w:val="00867283"/>
    <w:rsid w:val="00885BD9"/>
    <w:rsid w:val="008A55B6"/>
    <w:rsid w:val="008D2084"/>
    <w:rsid w:val="00910BD3"/>
    <w:rsid w:val="009615E0"/>
    <w:rsid w:val="0099324F"/>
    <w:rsid w:val="009E1F03"/>
    <w:rsid w:val="00A170EC"/>
    <w:rsid w:val="00A65102"/>
    <w:rsid w:val="00A7019A"/>
    <w:rsid w:val="00A715E3"/>
    <w:rsid w:val="00A818D9"/>
    <w:rsid w:val="00A9381E"/>
    <w:rsid w:val="00A954E2"/>
    <w:rsid w:val="00AB408C"/>
    <w:rsid w:val="00AC4A03"/>
    <w:rsid w:val="00AD45FF"/>
    <w:rsid w:val="00AD6244"/>
    <w:rsid w:val="00AE6696"/>
    <w:rsid w:val="00AF2772"/>
    <w:rsid w:val="00B05F61"/>
    <w:rsid w:val="00B12E36"/>
    <w:rsid w:val="00B30967"/>
    <w:rsid w:val="00B55C76"/>
    <w:rsid w:val="00B7769F"/>
    <w:rsid w:val="00B80E0D"/>
    <w:rsid w:val="00BC3F66"/>
    <w:rsid w:val="00C4327A"/>
    <w:rsid w:val="00C45F04"/>
    <w:rsid w:val="00C620E3"/>
    <w:rsid w:val="00C64D90"/>
    <w:rsid w:val="00C80272"/>
    <w:rsid w:val="00C83551"/>
    <w:rsid w:val="00CE710A"/>
    <w:rsid w:val="00D04E07"/>
    <w:rsid w:val="00D32B22"/>
    <w:rsid w:val="00D5219A"/>
    <w:rsid w:val="00D64428"/>
    <w:rsid w:val="00DC7C55"/>
    <w:rsid w:val="00DD3AF9"/>
    <w:rsid w:val="00DD59E3"/>
    <w:rsid w:val="00E04AD9"/>
    <w:rsid w:val="00EC5F2E"/>
    <w:rsid w:val="00ED75BB"/>
    <w:rsid w:val="00ED781A"/>
    <w:rsid w:val="00EF12B3"/>
    <w:rsid w:val="00EF2A5F"/>
    <w:rsid w:val="00F37FD1"/>
    <w:rsid w:val="00F42254"/>
    <w:rsid w:val="00F56C40"/>
    <w:rsid w:val="00F87685"/>
    <w:rsid w:val="00FD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54"/>
  </w:style>
  <w:style w:type="paragraph" w:styleId="1">
    <w:name w:val="heading 1"/>
    <w:basedOn w:val="a"/>
    <w:next w:val="a"/>
    <w:qFormat/>
    <w:rsid w:val="005B00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0063"/>
    <w:pPr>
      <w:keepNext/>
      <w:ind w:left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B0063"/>
    <w:pPr>
      <w:keepNext/>
      <w:ind w:left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06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B0063"/>
    <w:pPr>
      <w:keepNext/>
      <w:tabs>
        <w:tab w:val="num" w:pos="1080"/>
      </w:tabs>
      <w:ind w:left="1080"/>
      <w:outlineLvl w:val="5"/>
    </w:pPr>
    <w:rPr>
      <w:sz w:val="28"/>
    </w:rPr>
  </w:style>
  <w:style w:type="paragraph" w:styleId="7">
    <w:name w:val="heading 7"/>
    <w:basedOn w:val="a"/>
    <w:next w:val="a"/>
    <w:qFormat/>
    <w:rsid w:val="005B0063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B0063"/>
    <w:pPr>
      <w:keepNext/>
      <w:jc w:val="center"/>
      <w:outlineLvl w:val="7"/>
    </w:pPr>
    <w:rPr>
      <w:i/>
      <w:sz w:val="22"/>
    </w:rPr>
  </w:style>
  <w:style w:type="paragraph" w:styleId="9">
    <w:name w:val="heading 9"/>
    <w:basedOn w:val="a"/>
    <w:next w:val="a"/>
    <w:qFormat/>
    <w:rsid w:val="005B0063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0063"/>
    <w:pPr>
      <w:ind w:left="709" w:hanging="709"/>
    </w:pPr>
    <w:rPr>
      <w:sz w:val="24"/>
    </w:rPr>
  </w:style>
  <w:style w:type="table" w:styleId="70">
    <w:name w:val="Table Grid 7"/>
    <w:basedOn w:val="a1"/>
    <w:rsid w:val="00AE669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C45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5F04"/>
  </w:style>
  <w:style w:type="paragraph" w:styleId="a6">
    <w:name w:val="footer"/>
    <w:basedOn w:val="a"/>
    <w:link w:val="a7"/>
    <w:uiPriority w:val="99"/>
    <w:rsid w:val="00C45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F04"/>
  </w:style>
  <w:style w:type="paragraph" w:styleId="a8">
    <w:name w:val="Balloon Text"/>
    <w:basedOn w:val="a"/>
    <w:link w:val="a9"/>
    <w:rsid w:val="00C45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5F0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45F04"/>
    <w:pPr>
      <w:spacing w:after="120"/>
    </w:pPr>
  </w:style>
  <w:style w:type="character" w:customStyle="1" w:styleId="ab">
    <w:name w:val="Основной текст Знак"/>
    <w:basedOn w:val="a0"/>
    <w:link w:val="aa"/>
    <w:rsid w:val="00C45F04"/>
  </w:style>
  <w:style w:type="character" w:styleId="ac">
    <w:name w:val="page number"/>
    <w:basedOn w:val="a0"/>
    <w:rsid w:val="00C45F04"/>
  </w:style>
  <w:style w:type="paragraph" w:styleId="ad">
    <w:name w:val="Normal (Web)"/>
    <w:basedOn w:val="a"/>
    <w:uiPriority w:val="99"/>
    <w:rsid w:val="00C45F0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rsid w:val="00C45F04"/>
  </w:style>
  <w:style w:type="character" w:customStyle="1" w:styleId="af">
    <w:name w:val="Текст сноски Знак"/>
    <w:basedOn w:val="a0"/>
    <w:link w:val="ae"/>
    <w:rsid w:val="00C45F04"/>
  </w:style>
  <w:style w:type="character" w:styleId="af0">
    <w:name w:val="footnote reference"/>
    <w:rsid w:val="00C45F04"/>
    <w:rPr>
      <w:vertAlign w:val="superscript"/>
    </w:rPr>
  </w:style>
  <w:style w:type="character" w:styleId="af1">
    <w:name w:val="Emphasis"/>
    <w:qFormat/>
    <w:rsid w:val="00C45F04"/>
    <w:rPr>
      <w:i/>
      <w:iCs/>
    </w:rPr>
  </w:style>
  <w:style w:type="paragraph" w:styleId="af2">
    <w:name w:val="Title"/>
    <w:basedOn w:val="a"/>
    <w:next w:val="a"/>
    <w:link w:val="af3"/>
    <w:qFormat/>
    <w:rsid w:val="008A55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8A55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No Spacing"/>
    <w:qFormat/>
    <w:rsid w:val="008A55B6"/>
    <w:rPr>
      <w:rFonts w:ascii="Calibri" w:hAnsi="Calibri"/>
      <w:sz w:val="22"/>
      <w:szCs w:val="22"/>
    </w:rPr>
  </w:style>
  <w:style w:type="paragraph" w:customStyle="1" w:styleId="c35">
    <w:name w:val="c35"/>
    <w:basedOn w:val="a"/>
    <w:rsid w:val="00EF12B3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F12B3"/>
  </w:style>
  <w:style w:type="paragraph" w:customStyle="1" w:styleId="c70">
    <w:name w:val="c70"/>
    <w:basedOn w:val="a"/>
    <w:rsid w:val="00EF12B3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EF12B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536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088B-374D-4566-A6A2-4B3B159D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10989</Words>
  <Characters>62642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Komputer Centre</Company>
  <LinksUpToDate>false</LinksUpToDate>
  <CharactersWithSpaces>73485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creator>4-89-21</dc:creator>
  <cp:lastModifiedBy>ok</cp:lastModifiedBy>
  <cp:revision>19</cp:revision>
  <cp:lastPrinted>2021-11-23T15:42:00Z</cp:lastPrinted>
  <dcterms:created xsi:type="dcterms:W3CDTF">2015-09-20T06:52:00Z</dcterms:created>
  <dcterms:modified xsi:type="dcterms:W3CDTF">2021-11-23T15:43:00Z</dcterms:modified>
</cp:coreProperties>
</file>